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BE" w:rsidRPr="00B31A36" w:rsidRDefault="000673BE" w:rsidP="000A7B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C0B87" w:rsidRPr="00B31A36" w:rsidRDefault="000673BE" w:rsidP="000A7B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E4D" w:rsidRPr="00B31A36">
        <w:rPr>
          <w:rFonts w:ascii="Times New Roman" w:hAnsi="Times New Roman" w:cs="Times New Roman"/>
          <w:bCs/>
          <w:sz w:val="28"/>
          <w:szCs w:val="28"/>
        </w:rPr>
        <w:tab/>
      </w:r>
    </w:p>
    <w:p w:rsidR="001D19EC" w:rsidRPr="00B31A36" w:rsidRDefault="001D19EC" w:rsidP="005C7405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  <w:r w:rsidRPr="00B31A36"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  <w:t>ВВЕДЕНИЕ</w:t>
      </w:r>
    </w:p>
    <w:p w:rsidR="004E3EC3" w:rsidRPr="00B31A36" w:rsidRDefault="004E3EC3" w:rsidP="005C7405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sz w:val="32"/>
          <w:szCs w:val="32"/>
        </w:rPr>
      </w:pPr>
    </w:p>
    <w:p w:rsidR="004E3EC3" w:rsidRPr="00B31A36" w:rsidRDefault="004E3EC3" w:rsidP="004E3EC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Отчет составлен в соответствии с Порядком проведения самообследования обр</w:t>
      </w:r>
      <w:r w:rsidRPr="00B31A36">
        <w:rPr>
          <w:rFonts w:ascii="Times New Roman" w:hAnsi="Times New Roman" w:cs="Times New Roman"/>
          <w:bCs/>
          <w:sz w:val="28"/>
          <w:szCs w:val="28"/>
        </w:rPr>
        <w:t>а</w:t>
      </w:r>
      <w:r w:rsidRPr="00B31A36">
        <w:rPr>
          <w:rFonts w:ascii="Times New Roman" w:hAnsi="Times New Roman" w:cs="Times New Roman"/>
          <w:bCs/>
          <w:sz w:val="28"/>
          <w:szCs w:val="28"/>
        </w:rPr>
        <w:t xml:space="preserve">зовательной организации, утвержденного Приказом Минобрнауки РФ от 14.06.2013 г.       № 462. </w:t>
      </w:r>
    </w:p>
    <w:p w:rsidR="004E3EC3" w:rsidRPr="00B31A36" w:rsidRDefault="004E3EC3" w:rsidP="004E3EC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В процессе самообследования проводилась оценка образовательной деятельн</w:t>
      </w:r>
      <w:r w:rsidRPr="00B31A36">
        <w:rPr>
          <w:rFonts w:ascii="Times New Roman" w:hAnsi="Times New Roman" w:cs="Times New Roman"/>
          <w:bCs/>
          <w:sz w:val="28"/>
          <w:szCs w:val="28"/>
        </w:rPr>
        <w:t>о</w:t>
      </w:r>
      <w:r w:rsidRPr="00B31A36">
        <w:rPr>
          <w:rFonts w:ascii="Times New Roman" w:hAnsi="Times New Roman" w:cs="Times New Roman"/>
          <w:bCs/>
          <w:sz w:val="28"/>
          <w:szCs w:val="28"/>
        </w:rPr>
        <w:t>сти, системы управления организации, содержания и качества подготовки обучающи</w:t>
      </w:r>
      <w:r w:rsidRPr="00B31A36">
        <w:rPr>
          <w:rFonts w:ascii="Times New Roman" w:hAnsi="Times New Roman" w:cs="Times New Roman"/>
          <w:bCs/>
          <w:sz w:val="28"/>
          <w:szCs w:val="28"/>
        </w:rPr>
        <w:t>х</w:t>
      </w:r>
      <w:r w:rsidRPr="00B31A36">
        <w:rPr>
          <w:rFonts w:ascii="Times New Roman" w:hAnsi="Times New Roman" w:cs="Times New Roman"/>
          <w:bCs/>
          <w:sz w:val="28"/>
          <w:szCs w:val="28"/>
        </w:rPr>
        <w:t>ся, организации учебного процесса, востребованности выпускников, качества кадров</w:t>
      </w:r>
      <w:r w:rsidRPr="00B31A36">
        <w:rPr>
          <w:rFonts w:ascii="Times New Roman" w:hAnsi="Times New Roman" w:cs="Times New Roman"/>
          <w:bCs/>
          <w:sz w:val="28"/>
          <w:szCs w:val="28"/>
        </w:rPr>
        <w:t>о</w:t>
      </w:r>
      <w:r w:rsidRPr="00B31A36">
        <w:rPr>
          <w:rFonts w:ascii="Times New Roman" w:hAnsi="Times New Roman" w:cs="Times New Roman"/>
          <w:bCs/>
          <w:sz w:val="28"/>
          <w:szCs w:val="28"/>
        </w:rPr>
        <w:t>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</w:t>
      </w:r>
      <w:r w:rsidRPr="00B31A36">
        <w:rPr>
          <w:rFonts w:ascii="Times New Roman" w:hAnsi="Times New Roman" w:cs="Times New Roman"/>
          <w:bCs/>
          <w:sz w:val="28"/>
          <w:szCs w:val="28"/>
        </w:rPr>
        <w:t>а</w:t>
      </w:r>
      <w:r w:rsidRPr="00B31A36">
        <w:rPr>
          <w:rFonts w:ascii="Times New Roman" w:hAnsi="Times New Roman" w:cs="Times New Roman"/>
          <w:bCs/>
          <w:sz w:val="28"/>
          <w:szCs w:val="28"/>
        </w:rPr>
        <w:t>ния, а также анализ показателей деятельности организации, подлежащей самообслед</w:t>
      </w:r>
      <w:r w:rsidRPr="00B31A36">
        <w:rPr>
          <w:rFonts w:ascii="Times New Roman" w:hAnsi="Times New Roman" w:cs="Times New Roman"/>
          <w:bCs/>
          <w:sz w:val="28"/>
          <w:szCs w:val="28"/>
        </w:rPr>
        <w:t>о</w:t>
      </w:r>
      <w:r w:rsidRPr="00B31A36">
        <w:rPr>
          <w:rFonts w:ascii="Times New Roman" w:hAnsi="Times New Roman" w:cs="Times New Roman"/>
          <w:bCs/>
          <w:sz w:val="28"/>
          <w:szCs w:val="28"/>
        </w:rPr>
        <w:t xml:space="preserve">ванию. </w:t>
      </w:r>
    </w:p>
    <w:p w:rsidR="004E3EC3" w:rsidRPr="00B31A36" w:rsidRDefault="004E3EC3" w:rsidP="004E3EC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Отчет содержит аналитическую часть и результаты анализа показателей де</w:t>
      </w:r>
      <w:r w:rsidRPr="00B31A36">
        <w:rPr>
          <w:rFonts w:ascii="Times New Roman" w:hAnsi="Times New Roman" w:cs="Times New Roman"/>
          <w:bCs/>
          <w:sz w:val="28"/>
          <w:szCs w:val="28"/>
        </w:rPr>
        <w:t>я</w:t>
      </w:r>
      <w:r w:rsidRPr="00B31A36">
        <w:rPr>
          <w:rFonts w:ascii="Times New Roman" w:hAnsi="Times New Roman" w:cs="Times New Roman"/>
          <w:bCs/>
          <w:sz w:val="28"/>
          <w:szCs w:val="28"/>
        </w:rPr>
        <w:t xml:space="preserve">тельности образовательной организации. </w:t>
      </w:r>
    </w:p>
    <w:p w:rsidR="001D19EC" w:rsidRPr="00B31A36" w:rsidRDefault="001D19EC" w:rsidP="004E3EC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Его результаты рассмотрены на заседании педагогического совета школы (пр</w:t>
      </w:r>
      <w:r w:rsidRPr="00B31A36">
        <w:rPr>
          <w:rFonts w:ascii="Times New Roman" w:hAnsi="Times New Roman" w:cs="Times New Roman"/>
          <w:bCs/>
          <w:sz w:val="28"/>
          <w:szCs w:val="28"/>
        </w:rPr>
        <w:t>о</w:t>
      </w:r>
      <w:r w:rsidRPr="00B31A36">
        <w:rPr>
          <w:rFonts w:ascii="Times New Roman" w:hAnsi="Times New Roman" w:cs="Times New Roman"/>
          <w:bCs/>
          <w:sz w:val="28"/>
          <w:szCs w:val="28"/>
        </w:rPr>
        <w:t>токол №</w:t>
      </w:r>
      <w:r w:rsidR="00A84F0D" w:rsidRPr="00B31A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1A36">
        <w:rPr>
          <w:rFonts w:ascii="Times New Roman" w:hAnsi="Times New Roman" w:cs="Times New Roman"/>
          <w:bCs/>
          <w:sz w:val="28"/>
          <w:szCs w:val="28"/>
        </w:rPr>
        <w:t>9 от 30.08.201</w:t>
      </w:r>
      <w:r w:rsidR="00DB0F50" w:rsidRPr="00B31A36">
        <w:rPr>
          <w:rFonts w:ascii="Times New Roman" w:hAnsi="Times New Roman" w:cs="Times New Roman"/>
          <w:bCs/>
          <w:sz w:val="28"/>
          <w:szCs w:val="28"/>
        </w:rPr>
        <w:t>8</w:t>
      </w:r>
      <w:r w:rsidRPr="00B31A36">
        <w:rPr>
          <w:rFonts w:ascii="Times New Roman" w:hAnsi="Times New Roman" w:cs="Times New Roman"/>
          <w:bCs/>
          <w:sz w:val="28"/>
          <w:szCs w:val="28"/>
        </w:rPr>
        <w:t xml:space="preserve">г.) </w:t>
      </w:r>
    </w:p>
    <w:p w:rsidR="001D19EC" w:rsidRPr="00B31A36" w:rsidRDefault="001D19EC" w:rsidP="005C7405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sz w:val="32"/>
          <w:szCs w:val="32"/>
        </w:rPr>
      </w:pPr>
    </w:p>
    <w:p w:rsidR="001D19EC" w:rsidRPr="00B31A36" w:rsidRDefault="001D19EC" w:rsidP="005C7405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sz w:val="32"/>
          <w:szCs w:val="32"/>
        </w:rPr>
      </w:pPr>
    </w:p>
    <w:p w:rsidR="004E3EC3" w:rsidRPr="00B31A36" w:rsidRDefault="004E3EC3" w:rsidP="005C7405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sz w:val="32"/>
          <w:szCs w:val="32"/>
        </w:rPr>
      </w:pPr>
    </w:p>
    <w:p w:rsidR="004E3EC3" w:rsidRPr="00B31A36" w:rsidRDefault="004E3EC3" w:rsidP="005C7405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sz w:val="32"/>
          <w:szCs w:val="32"/>
        </w:rPr>
      </w:pPr>
    </w:p>
    <w:p w:rsidR="004E3EC3" w:rsidRPr="00B31A36" w:rsidRDefault="004E3EC3" w:rsidP="005C7405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sz w:val="32"/>
          <w:szCs w:val="32"/>
        </w:rPr>
      </w:pPr>
    </w:p>
    <w:p w:rsidR="004E3EC3" w:rsidRPr="00B31A36" w:rsidRDefault="004E3EC3" w:rsidP="005C7405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sz w:val="32"/>
          <w:szCs w:val="32"/>
        </w:rPr>
      </w:pPr>
    </w:p>
    <w:p w:rsidR="004E3EC3" w:rsidRPr="00B31A36" w:rsidRDefault="004E3EC3" w:rsidP="005C7405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sz w:val="32"/>
          <w:szCs w:val="32"/>
        </w:rPr>
      </w:pPr>
    </w:p>
    <w:p w:rsidR="004E3EC3" w:rsidRPr="00B31A36" w:rsidRDefault="004E3EC3" w:rsidP="005C7405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sz w:val="32"/>
          <w:szCs w:val="32"/>
        </w:rPr>
      </w:pPr>
    </w:p>
    <w:p w:rsidR="004E3EC3" w:rsidRPr="00B31A36" w:rsidRDefault="004E3EC3" w:rsidP="005C7405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sz w:val="32"/>
          <w:szCs w:val="32"/>
        </w:rPr>
      </w:pPr>
    </w:p>
    <w:p w:rsidR="004E3EC3" w:rsidRPr="00B31A36" w:rsidRDefault="004E3EC3" w:rsidP="005C7405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sz w:val="32"/>
          <w:szCs w:val="32"/>
        </w:rPr>
      </w:pPr>
    </w:p>
    <w:p w:rsidR="004E3EC3" w:rsidRPr="00B31A36" w:rsidRDefault="004E3EC3" w:rsidP="005C7405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sz w:val="32"/>
          <w:szCs w:val="32"/>
        </w:rPr>
      </w:pPr>
    </w:p>
    <w:p w:rsidR="004E3EC3" w:rsidRPr="00B31A36" w:rsidRDefault="004E3EC3" w:rsidP="005C7405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sz w:val="32"/>
          <w:szCs w:val="32"/>
        </w:rPr>
      </w:pPr>
    </w:p>
    <w:p w:rsidR="004E3EC3" w:rsidRPr="00B31A36" w:rsidRDefault="004E3EC3" w:rsidP="005C7405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sz w:val="32"/>
          <w:szCs w:val="32"/>
        </w:rPr>
      </w:pPr>
    </w:p>
    <w:p w:rsidR="004E3EC3" w:rsidRPr="00B31A36" w:rsidRDefault="004E3EC3" w:rsidP="005C7405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sz w:val="32"/>
          <w:szCs w:val="32"/>
        </w:rPr>
      </w:pPr>
    </w:p>
    <w:p w:rsidR="004E3EC3" w:rsidRPr="00B31A36" w:rsidRDefault="004E3EC3" w:rsidP="005C7405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sz w:val="32"/>
          <w:szCs w:val="32"/>
        </w:rPr>
      </w:pPr>
    </w:p>
    <w:p w:rsidR="004E3EC3" w:rsidRPr="00B31A36" w:rsidRDefault="004E3EC3" w:rsidP="005C7405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sz w:val="32"/>
          <w:szCs w:val="32"/>
        </w:rPr>
      </w:pPr>
    </w:p>
    <w:p w:rsidR="004E3EC3" w:rsidRPr="00B31A36" w:rsidRDefault="004E3EC3" w:rsidP="005C7405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sz w:val="32"/>
          <w:szCs w:val="32"/>
        </w:rPr>
      </w:pPr>
    </w:p>
    <w:p w:rsidR="004E3EC3" w:rsidRPr="00B31A36" w:rsidRDefault="004E3EC3" w:rsidP="005C7405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sz w:val="32"/>
          <w:szCs w:val="32"/>
        </w:rPr>
      </w:pPr>
    </w:p>
    <w:p w:rsidR="004E3EC3" w:rsidRPr="00B31A36" w:rsidRDefault="004E3EC3" w:rsidP="005C7405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sz w:val="32"/>
          <w:szCs w:val="32"/>
        </w:rPr>
      </w:pPr>
    </w:p>
    <w:p w:rsidR="004E3EC3" w:rsidRPr="00B31A36" w:rsidRDefault="004E3EC3" w:rsidP="005C7405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sz w:val="32"/>
          <w:szCs w:val="32"/>
        </w:rPr>
      </w:pPr>
    </w:p>
    <w:p w:rsidR="004E3EC3" w:rsidRPr="00B31A36" w:rsidRDefault="004E3EC3" w:rsidP="005C7405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sz w:val="32"/>
          <w:szCs w:val="32"/>
        </w:rPr>
      </w:pPr>
    </w:p>
    <w:p w:rsidR="004E3EC3" w:rsidRPr="00B31A36" w:rsidRDefault="004E3EC3" w:rsidP="005C7405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sz w:val="32"/>
          <w:szCs w:val="32"/>
        </w:rPr>
      </w:pPr>
    </w:p>
    <w:p w:rsidR="005C7405" w:rsidRPr="00B31A36" w:rsidRDefault="005C7405" w:rsidP="001D19EC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sz w:val="32"/>
          <w:szCs w:val="32"/>
        </w:rPr>
      </w:pPr>
      <w:r w:rsidRPr="00B31A36">
        <w:rPr>
          <w:rStyle w:val="c26"/>
          <w:rFonts w:ascii="Times New Roman" w:hAnsi="Times New Roman" w:cs="Times New Roman"/>
          <w:b/>
          <w:sz w:val="32"/>
          <w:szCs w:val="32"/>
        </w:rPr>
        <w:t xml:space="preserve">РАЗДЕЛ 1. </w:t>
      </w:r>
      <w:r w:rsidR="001D19EC" w:rsidRPr="00B31A36">
        <w:rPr>
          <w:rStyle w:val="c26"/>
          <w:rFonts w:ascii="Times New Roman" w:hAnsi="Times New Roman" w:cs="Times New Roman"/>
          <w:b/>
          <w:sz w:val="32"/>
          <w:szCs w:val="32"/>
        </w:rPr>
        <w:t>АНАЛИТИЧЕСКАЯ ЧАСТЬ</w:t>
      </w:r>
    </w:p>
    <w:p w:rsidR="000A1E30" w:rsidRPr="00B31A36" w:rsidRDefault="000A1E30" w:rsidP="001D19EC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sz w:val="32"/>
          <w:szCs w:val="32"/>
        </w:rPr>
      </w:pPr>
    </w:p>
    <w:p w:rsidR="000A1E30" w:rsidRPr="00B31A36" w:rsidRDefault="000A1E30" w:rsidP="000A1E3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31A36"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  <w:t>ОБЩИЕ СВЕДЕНИЯ ОБ ОРГАНИЗАЦИИ</w:t>
      </w:r>
    </w:p>
    <w:p w:rsidR="005C7405" w:rsidRPr="00B31A36" w:rsidRDefault="005C7405" w:rsidP="000A7B99">
      <w:pPr>
        <w:spacing w:after="0" w:line="240" w:lineRule="auto"/>
        <w:rPr>
          <w:rFonts w:ascii="Times New Roman" w:hAnsi="Times New Roman" w:cs="Times New Roman"/>
          <w:b/>
          <w:bCs/>
          <w:color w:val="1313A1"/>
          <w:sz w:val="24"/>
          <w:szCs w:val="24"/>
          <w:u w:val="single"/>
        </w:rPr>
      </w:pPr>
    </w:p>
    <w:p w:rsidR="000673BE" w:rsidRPr="00B31A36" w:rsidRDefault="000673BE" w:rsidP="000A7B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1A36">
        <w:rPr>
          <w:rFonts w:ascii="Times New Roman" w:hAnsi="Times New Roman" w:cs="Times New Roman"/>
          <w:b/>
          <w:bCs/>
          <w:color w:val="1313A1"/>
          <w:sz w:val="28"/>
          <w:szCs w:val="28"/>
          <w:u w:val="single"/>
        </w:rPr>
        <w:t>Дата  основания школы:</w:t>
      </w:r>
      <w:r w:rsidRPr="00B31A36">
        <w:rPr>
          <w:rFonts w:ascii="Times New Roman" w:hAnsi="Times New Roman" w:cs="Times New Roman"/>
          <w:b/>
          <w:bCs/>
          <w:color w:val="1313A1"/>
          <w:sz w:val="28"/>
          <w:szCs w:val="28"/>
        </w:rPr>
        <w:t xml:space="preserve">  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1936 год</w:t>
      </w:r>
    </w:p>
    <w:p w:rsidR="000673BE" w:rsidRPr="00B31A36" w:rsidRDefault="000673BE" w:rsidP="000A7B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1A36">
        <w:rPr>
          <w:rFonts w:ascii="Times New Roman" w:hAnsi="Times New Roman" w:cs="Times New Roman"/>
          <w:b/>
          <w:bCs/>
          <w:color w:val="1313A1"/>
          <w:sz w:val="28"/>
          <w:szCs w:val="28"/>
          <w:u w:val="single"/>
        </w:rPr>
        <w:t>Вид учреждения:</w:t>
      </w:r>
      <w:r w:rsidRPr="00B31A36">
        <w:rPr>
          <w:rFonts w:ascii="Times New Roman" w:hAnsi="Times New Roman" w:cs="Times New Roman"/>
          <w:b/>
          <w:bCs/>
          <w:color w:val="1313A1"/>
          <w:sz w:val="28"/>
          <w:szCs w:val="28"/>
        </w:rPr>
        <w:t xml:space="preserve">  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муниципальное бюджетное общеобразовательное учреждение средняя общеобразовательная школа</w:t>
      </w:r>
      <w:r w:rsidR="00AE2E77"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имени дважды героя Советского Союза Иссы Александровича Плиева</w:t>
      </w:r>
    </w:p>
    <w:p w:rsidR="000673BE" w:rsidRPr="00B31A36" w:rsidRDefault="000673BE" w:rsidP="000A7B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1A36">
        <w:rPr>
          <w:rFonts w:ascii="Times New Roman" w:hAnsi="Times New Roman" w:cs="Times New Roman"/>
          <w:b/>
          <w:bCs/>
          <w:color w:val="1313A1"/>
          <w:sz w:val="28"/>
          <w:szCs w:val="28"/>
          <w:u w:val="single"/>
        </w:rPr>
        <w:t>Код образовательного учреждения:</w:t>
      </w:r>
      <w:r w:rsidRPr="00B31A36">
        <w:rPr>
          <w:rFonts w:ascii="Times New Roman" w:hAnsi="Times New Roman" w:cs="Times New Roman"/>
          <w:b/>
          <w:bCs/>
          <w:i/>
          <w:iCs/>
          <w:color w:val="1313A1"/>
          <w:sz w:val="28"/>
          <w:szCs w:val="28"/>
        </w:rPr>
        <w:t xml:space="preserve"> 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301126</w:t>
      </w:r>
    </w:p>
    <w:p w:rsidR="000673BE" w:rsidRPr="00B31A36" w:rsidRDefault="000673BE" w:rsidP="000A7B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1A36">
        <w:rPr>
          <w:rFonts w:ascii="Times New Roman" w:hAnsi="Times New Roman" w:cs="Times New Roman"/>
          <w:b/>
          <w:bCs/>
          <w:color w:val="1313A1"/>
          <w:sz w:val="28"/>
          <w:szCs w:val="28"/>
          <w:u w:val="single"/>
        </w:rPr>
        <w:t>Код ОКПО:</w:t>
      </w:r>
      <w:r w:rsidRPr="00B31A36">
        <w:rPr>
          <w:rFonts w:ascii="Times New Roman" w:hAnsi="Times New Roman" w:cs="Times New Roman"/>
          <w:b/>
          <w:bCs/>
          <w:i/>
          <w:iCs/>
          <w:color w:val="1313A1"/>
          <w:sz w:val="28"/>
          <w:szCs w:val="28"/>
        </w:rPr>
        <w:t xml:space="preserve">  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24989435</w:t>
      </w:r>
    </w:p>
    <w:p w:rsidR="000673BE" w:rsidRPr="00B31A36" w:rsidRDefault="000673BE" w:rsidP="000A7B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1A36">
        <w:rPr>
          <w:rFonts w:ascii="Times New Roman" w:hAnsi="Times New Roman" w:cs="Times New Roman"/>
          <w:b/>
          <w:bCs/>
          <w:color w:val="1313A1"/>
          <w:sz w:val="28"/>
          <w:szCs w:val="28"/>
          <w:u w:val="single"/>
        </w:rPr>
        <w:t>Юридический и фактический адрес:</w:t>
      </w:r>
      <w:r w:rsidRPr="00B31A36">
        <w:rPr>
          <w:rFonts w:ascii="Times New Roman" w:hAnsi="Times New Roman" w:cs="Times New Roman"/>
          <w:b/>
          <w:bCs/>
          <w:color w:val="1313A1"/>
          <w:sz w:val="28"/>
          <w:szCs w:val="28"/>
        </w:rPr>
        <w:t xml:space="preserve">  </w:t>
      </w:r>
      <w:r w:rsidRPr="00B31A36">
        <w:rPr>
          <w:rFonts w:ascii="Times New Roman" w:hAnsi="Times New Roman" w:cs="Times New Roman"/>
          <w:b/>
          <w:bCs/>
          <w:color w:val="244061"/>
          <w:sz w:val="28"/>
          <w:szCs w:val="28"/>
        </w:rPr>
        <w:t xml:space="preserve">362020, 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РСО-Алания, г. Владикавказ, пр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спект Коста,221 </w:t>
      </w:r>
    </w:p>
    <w:p w:rsidR="000673BE" w:rsidRPr="00B31A36" w:rsidRDefault="000673BE" w:rsidP="000A7B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1A36">
        <w:rPr>
          <w:rFonts w:ascii="Times New Roman" w:hAnsi="Times New Roman" w:cs="Times New Roman"/>
          <w:b/>
          <w:bCs/>
          <w:color w:val="1313A1"/>
          <w:sz w:val="28"/>
          <w:szCs w:val="28"/>
          <w:u w:val="single"/>
        </w:rPr>
        <w:t>Контактные телефоны:</w:t>
      </w:r>
      <w:r w:rsidRPr="00B31A36">
        <w:rPr>
          <w:rFonts w:ascii="Times New Roman" w:hAnsi="Times New Roman" w:cs="Times New Roman"/>
          <w:b/>
          <w:bCs/>
          <w:color w:val="1313A1"/>
          <w:sz w:val="28"/>
          <w:szCs w:val="28"/>
        </w:rPr>
        <w:t xml:space="preserve"> </w:t>
      </w:r>
      <w:r w:rsidRPr="00B31A36">
        <w:rPr>
          <w:rFonts w:ascii="Times New Roman" w:hAnsi="Times New Roman" w:cs="Times New Roman"/>
          <w:b/>
          <w:bCs/>
          <w:i/>
          <w:iCs/>
          <w:color w:val="244061"/>
          <w:sz w:val="28"/>
          <w:szCs w:val="28"/>
        </w:rPr>
        <w:t>8(8672)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514177; </w:t>
      </w:r>
      <w:r w:rsidRPr="00B31A36">
        <w:rPr>
          <w:rFonts w:ascii="Times New Roman" w:hAnsi="Times New Roman" w:cs="Times New Roman"/>
          <w:b/>
          <w:bCs/>
          <w:i/>
          <w:iCs/>
          <w:color w:val="244061"/>
          <w:sz w:val="28"/>
          <w:szCs w:val="28"/>
        </w:rPr>
        <w:t>8(8672)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517330</w:t>
      </w:r>
    </w:p>
    <w:p w:rsidR="000673BE" w:rsidRPr="001C3395" w:rsidRDefault="000673BE" w:rsidP="000A7B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1A36">
        <w:rPr>
          <w:rFonts w:ascii="Times New Roman" w:hAnsi="Times New Roman" w:cs="Times New Roman"/>
          <w:b/>
          <w:bCs/>
          <w:color w:val="1313A1"/>
          <w:sz w:val="28"/>
          <w:szCs w:val="28"/>
          <w:u w:val="single"/>
        </w:rPr>
        <w:t>Электронный адрес</w:t>
      </w:r>
      <w:r w:rsidRPr="00B31A36">
        <w:rPr>
          <w:rFonts w:ascii="Times New Roman" w:hAnsi="Times New Roman" w:cs="Times New Roman"/>
          <w:b/>
          <w:bCs/>
          <w:color w:val="1313A1"/>
          <w:sz w:val="28"/>
          <w:szCs w:val="28"/>
        </w:rPr>
        <w:t xml:space="preserve">: </w:t>
      </w:r>
      <w:r w:rsidRPr="00B31A36">
        <w:rPr>
          <w:rFonts w:ascii="Times New Roman" w:hAnsi="Times New Roman" w:cs="Times New Roman"/>
          <w:b/>
          <w:bCs/>
          <w:i/>
          <w:iCs/>
          <w:color w:val="3333CC"/>
          <w:sz w:val="28"/>
          <w:szCs w:val="28"/>
          <w:lang w:val="en-US"/>
        </w:rPr>
        <w:t>vladikavkaz</w:t>
      </w:r>
      <w:r w:rsidRPr="00B31A36">
        <w:rPr>
          <w:rFonts w:ascii="Times New Roman" w:hAnsi="Times New Roman" w:cs="Times New Roman"/>
          <w:b/>
          <w:bCs/>
          <w:i/>
          <w:iCs/>
          <w:color w:val="3333CC"/>
          <w:sz w:val="28"/>
          <w:szCs w:val="28"/>
        </w:rPr>
        <w:t>026@</w:t>
      </w:r>
      <w:r w:rsidR="00072A70">
        <w:rPr>
          <w:rFonts w:ascii="Times New Roman" w:hAnsi="Times New Roman" w:cs="Times New Roman"/>
          <w:b/>
          <w:bCs/>
          <w:i/>
          <w:iCs/>
          <w:color w:val="3333CC"/>
          <w:sz w:val="28"/>
          <w:szCs w:val="28"/>
          <w:lang w:val="en-US"/>
        </w:rPr>
        <w:t>yandex</w:t>
      </w:r>
      <w:r w:rsidR="00072A70" w:rsidRPr="001C3395">
        <w:rPr>
          <w:rFonts w:ascii="Times New Roman" w:hAnsi="Times New Roman" w:cs="Times New Roman"/>
          <w:b/>
          <w:bCs/>
          <w:i/>
          <w:iCs/>
          <w:color w:val="3333CC"/>
          <w:sz w:val="28"/>
          <w:szCs w:val="28"/>
        </w:rPr>
        <w:t>.</w:t>
      </w:r>
      <w:r w:rsidR="00072A70">
        <w:rPr>
          <w:rFonts w:ascii="Times New Roman" w:hAnsi="Times New Roman" w:cs="Times New Roman"/>
          <w:b/>
          <w:bCs/>
          <w:i/>
          <w:iCs/>
          <w:color w:val="3333CC"/>
          <w:sz w:val="28"/>
          <w:szCs w:val="28"/>
          <w:lang w:val="en-US"/>
        </w:rPr>
        <w:t>ru</w:t>
      </w:r>
    </w:p>
    <w:p w:rsidR="000673BE" w:rsidRPr="00072A70" w:rsidRDefault="000673BE" w:rsidP="000A7B9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B31A36">
        <w:rPr>
          <w:rFonts w:ascii="Times New Roman" w:hAnsi="Times New Roman" w:cs="Times New Roman"/>
          <w:b/>
          <w:bCs/>
          <w:color w:val="003399"/>
          <w:sz w:val="28"/>
          <w:szCs w:val="28"/>
          <w:u w:val="single"/>
        </w:rPr>
        <w:t>Сайт школы:</w:t>
      </w:r>
      <w:r w:rsidRPr="00B31A36">
        <w:rPr>
          <w:rFonts w:ascii="Times New Roman" w:hAnsi="Times New Roman" w:cs="Times New Roman"/>
          <w:b/>
          <w:bCs/>
          <w:color w:val="003399"/>
          <w:sz w:val="28"/>
          <w:szCs w:val="28"/>
        </w:rPr>
        <w:t xml:space="preserve"> </w:t>
      </w:r>
      <w:hyperlink r:id="rId9" w:history="1">
        <w:r w:rsidRPr="00072A70">
          <w:rPr>
            <w:rStyle w:val="a4"/>
            <w:rFonts w:ascii="Times New Roman" w:hAnsi="Times New Roman" w:cs="Times New Roman"/>
            <w:b/>
            <w:bCs/>
            <w:i/>
            <w:iCs/>
            <w:color w:val="FF0000"/>
            <w:sz w:val="28"/>
            <w:szCs w:val="28"/>
            <w:lang w:val="en-US"/>
          </w:rPr>
          <w:t>www</w:t>
        </w:r>
        <w:r w:rsidRPr="00072A70">
          <w:rPr>
            <w:rStyle w:val="a4"/>
            <w:rFonts w:ascii="Times New Roman" w:hAnsi="Times New Roman" w:cs="Times New Roman"/>
            <w:b/>
            <w:bCs/>
            <w:i/>
            <w:iCs/>
            <w:color w:val="FF0000"/>
            <w:sz w:val="28"/>
            <w:szCs w:val="28"/>
          </w:rPr>
          <w:t>.</w:t>
        </w:r>
        <w:r w:rsidRPr="00072A70">
          <w:rPr>
            <w:rStyle w:val="a4"/>
            <w:rFonts w:ascii="Times New Roman" w:hAnsi="Times New Roman" w:cs="Times New Roman"/>
            <w:b/>
            <w:bCs/>
            <w:i/>
            <w:iCs/>
            <w:color w:val="FF0000"/>
            <w:sz w:val="28"/>
            <w:szCs w:val="28"/>
            <w:lang w:val="en-US"/>
          </w:rPr>
          <w:t>vlad</w:t>
        </w:r>
        <w:r w:rsidRPr="00072A70">
          <w:rPr>
            <w:rStyle w:val="a4"/>
            <w:rFonts w:ascii="Times New Roman" w:hAnsi="Times New Roman" w:cs="Times New Roman"/>
            <w:b/>
            <w:bCs/>
            <w:i/>
            <w:iCs/>
            <w:color w:val="FF0000"/>
            <w:sz w:val="28"/>
            <w:szCs w:val="28"/>
          </w:rPr>
          <w:t>26.</w:t>
        </w:r>
        <w:r w:rsidRPr="00072A70">
          <w:rPr>
            <w:rStyle w:val="a4"/>
            <w:rFonts w:ascii="Times New Roman" w:hAnsi="Times New Roman" w:cs="Times New Roman"/>
            <w:b/>
            <w:bCs/>
            <w:i/>
            <w:iCs/>
            <w:color w:val="FF0000"/>
            <w:sz w:val="28"/>
            <w:szCs w:val="28"/>
            <w:lang w:val="en-US"/>
          </w:rPr>
          <w:t>mwport</w:t>
        </w:r>
        <w:r w:rsidRPr="00072A70">
          <w:rPr>
            <w:rStyle w:val="a4"/>
            <w:rFonts w:ascii="Times New Roman" w:hAnsi="Times New Roman" w:cs="Times New Roman"/>
            <w:b/>
            <w:bCs/>
            <w:i/>
            <w:iCs/>
            <w:color w:val="FF0000"/>
            <w:sz w:val="28"/>
            <w:szCs w:val="28"/>
          </w:rPr>
          <w:t>.</w:t>
        </w:r>
        <w:r w:rsidRPr="00072A70">
          <w:rPr>
            <w:rStyle w:val="a4"/>
            <w:rFonts w:ascii="Times New Roman" w:hAnsi="Times New Roman" w:cs="Times New Roman"/>
            <w:b/>
            <w:bCs/>
            <w:i/>
            <w:iCs/>
            <w:color w:val="FF0000"/>
            <w:sz w:val="28"/>
            <w:szCs w:val="28"/>
            <w:lang w:val="en-US"/>
          </w:rPr>
          <w:t>ru</w:t>
        </w:r>
      </w:hyperlink>
    </w:p>
    <w:p w:rsidR="00E55CCA" w:rsidRPr="00B31A36" w:rsidRDefault="00E55CCA" w:rsidP="000A7B99">
      <w:pPr>
        <w:spacing w:after="0" w:line="240" w:lineRule="auto"/>
        <w:rPr>
          <w:rFonts w:ascii="Times New Roman" w:hAnsi="Times New Roman" w:cs="Times New Roman"/>
          <w:b/>
          <w:bCs/>
          <w:color w:val="1313A1"/>
          <w:sz w:val="28"/>
          <w:szCs w:val="28"/>
          <w:u w:val="single"/>
        </w:rPr>
      </w:pPr>
      <w:r w:rsidRPr="00B31A36">
        <w:rPr>
          <w:rFonts w:ascii="Times New Roman" w:hAnsi="Times New Roman" w:cs="Times New Roman"/>
          <w:b/>
          <w:bCs/>
          <w:color w:val="1313A1"/>
          <w:sz w:val="28"/>
          <w:szCs w:val="28"/>
          <w:u w:val="single"/>
        </w:rPr>
        <w:t xml:space="preserve">Режим работы: </w:t>
      </w:r>
    </w:p>
    <w:p w:rsidR="000673BE" w:rsidRPr="00B31A36" w:rsidRDefault="000673BE" w:rsidP="000A7B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1A36">
        <w:rPr>
          <w:rFonts w:ascii="Times New Roman" w:hAnsi="Times New Roman" w:cs="Times New Roman"/>
          <w:b/>
          <w:bCs/>
          <w:color w:val="1313A1"/>
          <w:sz w:val="28"/>
          <w:szCs w:val="28"/>
          <w:u w:val="single"/>
        </w:rPr>
        <w:t>Устав</w:t>
      </w:r>
      <w:r w:rsidRPr="00B31A36">
        <w:rPr>
          <w:rFonts w:ascii="Times New Roman" w:hAnsi="Times New Roman" w:cs="Times New Roman"/>
          <w:b/>
          <w:bCs/>
          <w:color w:val="3333CC"/>
          <w:sz w:val="28"/>
          <w:szCs w:val="28"/>
          <w:u w:val="single"/>
        </w:rPr>
        <w:t xml:space="preserve"> 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принят 10.02.13 общим собранием трудового коллектива, протокол № 3</w:t>
      </w:r>
    </w:p>
    <w:p w:rsidR="000673BE" w:rsidRPr="00B31A36" w:rsidRDefault="000673BE" w:rsidP="000A7B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1A36">
        <w:rPr>
          <w:rFonts w:ascii="Times New Roman" w:hAnsi="Times New Roman" w:cs="Times New Roman"/>
          <w:b/>
          <w:bCs/>
          <w:color w:val="1313A1"/>
          <w:sz w:val="28"/>
          <w:szCs w:val="28"/>
          <w:u w:val="single"/>
        </w:rPr>
        <w:t>Учредитель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управление образования АМС г. Владикавказ, договор от 20.12.2007 г.</w:t>
      </w:r>
    </w:p>
    <w:p w:rsidR="000673BE" w:rsidRPr="00B31A36" w:rsidRDefault="000673BE" w:rsidP="000A7B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1A36">
        <w:rPr>
          <w:rFonts w:ascii="Times New Roman" w:hAnsi="Times New Roman" w:cs="Times New Roman"/>
          <w:b/>
          <w:bCs/>
          <w:color w:val="1313A1"/>
          <w:sz w:val="28"/>
          <w:szCs w:val="28"/>
          <w:u w:val="single"/>
        </w:rPr>
        <w:t>Лицензия на право ведения образовательной деятельности:</w:t>
      </w:r>
      <w:r w:rsidRPr="00B31A36">
        <w:rPr>
          <w:rFonts w:ascii="Times New Roman" w:hAnsi="Times New Roman" w:cs="Times New Roman"/>
          <w:b/>
          <w:bCs/>
          <w:i/>
          <w:iCs/>
          <w:color w:val="1313A1"/>
          <w:sz w:val="28"/>
          <w:szCs w:val="28"/>
        </w:rPr>
        <w:t xml:space="preserve">  бессрочная, 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№ </w:t>
      </w:r>
      <w:r w:rsidR="00C44ABB"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22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C44ABB"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</w:t>
      </w:r>
      <w:r w:rsidR="00C44ABB"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C44ABB"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0.1</w:t>
      </w:r>
      <w:r w:rsidR="00C44ABB"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серия15</w:t>
      </w:r>
      <w:r w:rsidR="00C44ABB"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Л0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 000</w:t>
      </w:r>
      <w:r w:rsidR="00C44ABB"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1151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</w:p>
    <w:p w:rsidR="000673BE" w:rsidRPr="00B31A36" w:rsidRDefault="000673BE" w:rsidP="000A7B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Министерство образования и науки РСО-Алания</w:t>
      </w:r>
    </w:p>
    <w:p w:rsidR="000673BE" w:rsidRPr="00B31A36" w:rsidRDefault="000673BE" w:rsidP="000A7B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1A36">
        <w:rPr>
          <w:rFonts w:ascii="Times New Roman" w:hAnsi="Times New Roman" w:cs="Times New Roman"/>
          <w:b/>
          <w:bCs/>
          <w:color w:val="1313A1"/>
          <w:sz w:val="28"/>
          <w:szCs w:val="28"/>
          <w:u w:val="single"/>
        </w:rPr>
        <w:t>Свидетельство о государственной аккредитации</w:t>
      </w:r>
      <w:r w:rsidRPr="00B31A36">
        <w:rPr>
          <w:rFonts w:ascii="Times New Roman" w:hAnsi="Times New Roman" w:cs="Times New Roman"/>
          <w:b/>
          <w:bCs/>
          <w:color w:val="3333CC"/>
          <w:sz w:val="28"/>
          <w:szCs w:val="28"/>
          <w:u w:val="single"/>
        </w:rPr>
        <w:t>:</w:t>
      </w:r>
      <w:r w:rsidRPr="00B31A36">
        <w:rPr>
          <w:rFonts w:ascii="Times New Roman" w:hAnsi="Times New Roman" w:cs="Times New Roman"/>
          <w:b/>
          <w:bCs/>
          <w:i/>
          <w:iCs/>
          <w:color w:val="3333CC"/>
          <w:sz w:val="28"/>
          <w:szCs w:val="28"/>
        </w:rPr>
        <w:t xml:space="preserve">  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серия15 А 0</w:t>
      </w:r>
      <w:r w:rsidR="00F86F85"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№ </w:t>
      </w:r>
      <w:r w:rsidR="00F86F85"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0000058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№ </w:t>
      </w:r>
      <w:r w:rsidR="00F86F85"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1088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F86F85"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04.02.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</w:t>
      </w:r>
      <w:r w:rsidR="00F86F85"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 04.04.</w:t>
      </w:r>
      <w:r w:rsidR="00F86F85"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26,</w:t>
      </w:r>
    </w:p>
    <w:p w:rsidR="000673BE" w:rsidRPr="00B31A36" w:rsidRDefault="000673BE" w:rsidP="000A7B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Министерство образования и науки РСО-Алания</w:t>
      </w:r>
    </w:p>
    <w:p w:rsidR="000673BE" w:rsidRPr="00B31A36" w:rsidRDefault="000673BE" w:rsidP="000A7B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1A36">
        <w:rPr>
          <w:rFonts w:ascii="Times New Roman" w:hAnsi="Times New Roman" w:cs="Times New Roman"/>
          <w:b/>
          <w:bCs/>
          <w:color w:val="1313A1"/>
          <w:sz w:val="28"/>
          <w:szCs w:val="28"/>
          <w:u w:val="single"/>
        </w:rPr>
        <w:t>Орган государственно-общественного управления:</w:t>
      </w:r>
      <w:r w:rsidRPr="00B31A36">
        <w:rPr>
          <w:rFonts w:ascii="Times New Roman" w:hAnsi="Times New Roman" w:cs="Times New Roman"/>
          <w:b/>
          <w:bCs/>
          <w:i/>
          <w:iCs/>
          <w:color w:val="1313A1"/>
          <w:sz w:val="28"/>
          <w:szCs w:val="28"/>
        </w:rPr>
        <w:t xml:space="preserve"> 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управляющий совет, предс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датель </w:t>
      </w:r>
      <w:r w:rsidRPr="00072A7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Туаев А.В.,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673BE" w:rsidRPr="00B31A36" w:rsidRDefault="000673BE" w:rsidP="000A7B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1A36">
        <w:rPr>
          <w:rFonts w:ascii="Times New Roman" w:hAnsi="Times New Roman" w:cs="Times New Roman"/>
          <w:b/>
          <w:bCs/>
          <w:color w:val="1313A1"/>
          <w:sz w:val="28"/>
          <w:szCs w:val="28"/>
          <w:u w:val="single"/>
        </w:rPr>
        <w:t>Вид образовательной деятельности:</w:t>
      </w:r>
      <w:r w:rsidRPr="00B31A36">
        <w:rPr>
          <w:rFonts w:ascii="Times New Roman" w:hAnsi="Times New Roman" w:cs="Times New Roman"/>
          <w:b/>
          <w:bCs/>
          <w:color w:val="1313A1"/>
          <w:sz w:val="28"/>
          <w:szCs w:val="28"/>
        </w:rPr>
        <w:t xml:space="preserve"> 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реализация программ начального общего, о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новного общего, </w:t>
      </w:r>
    </w:p>
    <w:p w:rsidR="000673BE" w:rsidRPr="00B31A36" w:rsidRDefault="000673BE" w:rsidP="000A7B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среднего (полного) образования</w:t>
      </w:r>
    </w:p>
    <w:p w:rsidR="000673BE" w:rsidRPr="00B31A36" w:rsidRDefault="000673BE" w:rsidP="000A7B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1A36">
        <w:rPr>
          <w:rFonts w:ascii="Times New Roman" w:hAnsi="Times New Roman" w:cs="Times New Roman"/>
          <w:b/>
          <w:bCs/>
          <w:color w:val="1313A1"/>
          <w:sz w:val="28"/>
          <w:szCs w:val="28"/>
          <w:u w:val="single"/>
        </w:rPr>
        <w:t>Программа общего  развития школы(на один год):</w:t>
      </w:r>
      <w:r w:rsidRPr="00B31A36">
        <w:rPr>
          <w:rFonts w:ascii="Times New Roman" w:hAnsi="Times New Roman" w:cs="Times New Roman"/>
          <w:b/>
          <w:bCs/>
          <w:i/>
          <w:iCs/>
          <w:color w:val="3333CC"/>
          <w:sz w:val="28"/>
          <w:szCs w:val="28"/>
        </w:rPr>
        <w:t xml:space="preserve"> </w:t>
      </w:r>
      <w:r w:rsidR="00072A70">
        <w:rPr>
          <w:rFonts w:ascii="Times New Roman" w:hAnsi="Times New Roman" w:cs="Times New Roman"/>
          <w:b/>
          <w:bCs/>
          <w:i/>
          <w:iCs/>
          <w:color w:val="3333CC"/>
          <w:sz w:val="28"/>
          <w:szCs w:val="28"/>
        </w:rPr>
        <w:t>201</w:t>
      </w:r>
      <w:r w:rsidR="00072A70" w:rsidRPr="00072A70">
        <w:rPr>
          <w:rFonts w:ascii="Times New Roman" w:hAnsi="Times New Roman" w:cs="Times New Roman"/>
          <w:b/>
          <w:bCs/>
          <w:i/>
          <w:iCs/>
          <w:color w:val="3333CC"/>
          <w:sz w:val="28"/>
          <w:szCs w:val="28"/>
        </w:rPr>
        <w:t>9</w:t>
      </w:r>
      <w:r w:rsidR="00072A70">
        <w:rPr>
          <w:rFonts w:ascii="Times New Roman" w:hAnsi="Times New Roman" w:cs="Times New Roman"/>
          <w:b/>
          <w:bCs/>
          <w:i/>
          <w:iCs/>
          <w:color w:val="3333CC"/>
          <w:sz w:val="28"/>
          <w:szCs w:val="28"/>
        </w:rPr>
        <w:t>-20</w:t>
      </w:r>
      <w:r w:rsidR="00072A70" w:rsidRPr="00072A70">
        <w:rPr>
          <w:rFonts w:ascii="Times New Roman" w:hAnsi="Times New Roman" w:cs="Times New Roman"/>
          <w:b/>
          <w:bCs/>
          <w:i/>
          <w:iCs/>
          <w:color w:val="3333CC"/>
          <w:sz w:val="28"/>
          <w:szCs w:val="28"/>
        </w:rPr>
        <w:t>20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</w:t>
      </w:r>
    </w:p>
    <w:p w:rsidR="000673BE" w:rsidRPr="00B31A36" w:rsidRDefault="000673BE" w:rsidP="000A7B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1A36">
        <w:rPr>
          <w:rFonts w:ascii="Times New Roman" w:hAnsi="Times New Roman" w:cs="Times New Roman"/>
          <w:b/>
          <w:bCs/>
          <w:color w:val="1313A1"/>
          <w:sz w:val="28"/>
          <w:szCs w:val="28"/>
          <w:u w:val="single"/>
        </w:rPr>
        <w:t>Участие  в Приоритетном национальном проекте «Образование»</w:t>
      </w:r>
      <w:r w:rsidRPr="00B31A36">
        <w:rPr>
          <w:rFonts w:ascii="Times New Roman" w:hAnsi="Times New Roman" w:cs="Times New Roman"/>
          <w:b/>
          <w:bCs/>
          <w:i/>
          <w:iCs/>
          <w:color w:val="1313A1"/>
          <w:sz w:val="28"/>
          <w:szCs w:val="28"/>
        </w:rPr>
        <w:t xml:space="preserve">: 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премия 1000000 рублей, приказ Министерства образования и науки № 146 от 15.05.2008 г.</w:t>
      </w:r>
    </w:p>
    <w:p w:rsidR="000673BE" w:rsidRPr="00B31A36" w:rsidRDefault="000673BE" w:rsidP="000A7B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1A36">
        <w:rPr>
          <w:rFonts w:ascii="Times New Roman" w:hAnsi="Times New Roman" w:cs="Times New Roman"/>
          <w:b/>
          <w:bCs/>
          <w:color w:val="1313A1"/>
          <w:sz w:val="28"/>
          <w:szCs w:val="28"/>
          <w:u w:val="single"/>
        </w:rPr>
        <w:t>Участие в инициативе «Наша новая школа»:</w:t>
      </w:r>
      <w:r w:rsidRPr="00B31A36">
        <w:rPr>
          <w:rFonts w:ascii="Times New Roman" w:hAnsi="Times New Roman" w:cs="Times New Roman"/>
          <w:b/>
          <w:bCs/>
          <w:i/>
          <w:iCs/>
          <w:color w:val="1313A1"/>
          <w:sz w:val="28"/>
          <w:szCs w:val="28"/>
        </w:rPr>
        <w:t xml:space="preserve"> </w:t>
      </w:r>
      <w:r w:rsidRPr="00B31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2010 года</w:t>
      </w:r>
    </w:p>
    <w:p w:rsidR="000A1E30" w:rsidRPr="00B31A36" w:rsidRDefault="000A1E30" w:rsidP="000A1E30">
      <w:pPr>
        <w:spacing w:after="0" w:line="240" w:lineRule="auto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</w:p>
    <w:p w:rsidR="004E3EC3" w:rsidRPr="00B31A36" w:rsidRDefault="004E3EC3" w:rsidP="000A1E30">
      <w:pPr>
        <w:spacing w:after="0" w:line="240" w:lineRule="auto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</w:p>
    <w:p w:rsidR="004E3EC3" w:rsidRPr="00B31A36" w:rsidRDefault="004E3EC3" w:rsidP="000A1E30">
      <w:pPr>
        <w:spacing w:after="0" w:line="240" w:lineRule="auto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</w:p>
    <w:p w:rsidR="004E3EC3" w:rsidRPr="00B31A36" w:rsidRDefault="004E3EC3" w:rsidP="000A1E30">
      <w:pPr>
        <w:spacing w:after="0" w:line="240" w:lineRule="auto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</w:p>
    <w:p w:rsidR="004E3EC3" w:rsidRPr="00B31A36" w:rsidRDefault="004E3EC3" w:rsidP="000A1E30">
      <w:pPr>
        <w:spacing w:after="0" w:line="240" w:lineRule="auto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</w:p>
    <w:p w:rsidR="004E3EC3" w:rsidRPr="00B31A36" w:rsidRDefault="004E3EC3" w:rsidP="000A1E30">
      <w:pPr>
        <w:spacing w:after="0" w:line="240" w:lineRule="auto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</w:p>
    <w:p w:rsidR="004E3EC3" w:rsidRPr="00B31A36" w:rsidRDefault="004E3EC3" w:rsidP="000A1E30">
      <w:pPr>
        <w:spacing w:after="0" w:line="240" w:lineRule="auto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</w:p>
    <w:p w:rsidR="004E3EC3" w:rsidRPr="00B31A36" w:rsidRDefault="004E3EC3" w:rsidP="000A1E30">
      <w:pPr>
        <w:spacing w:after="0" w:line="240" w:lineRule="auto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</w:p>
    <w:p w:rsidR="004E3EC3" w:rsidRPr="00B31A36" w:rsidRDefault="004E3EC3" w:rsidP="000A1E30">
      <w:pPr>
        <w:spacing w:after="0" w:line="240" w:lineRule="auto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</w:p>
    <w:p w:rsidR="004E3EC3" w:rsidRPr="00B31A36" w:rsidRDefault="004E3EC3" w:rsidP="000A1E30">
      <w:pPr>
        <w:spacing w:after="0" w:line="240" w:lineRule="auto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</w:p>
    <w:p w:rsidR="004E3EC3" w:rsidRDefault="004E3EC3" w:rsidP="000A1E30">
      <w:pPr>
        <w:spacing w:after="0" w:line="240" w:lineRule="auto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</w:p>
    <w:p w:rsidR="00B31A36" w:rsidRPr="00B31A36" w:rsidRDefault="00B31A36" w:rsidP="000A1E30">
      <w:pPr>
        <w:spacing w:after="0" w:line="240" w:lineRule="auto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</w:p>
    <w:p w:rsidR="004E3EC3" w:rsidRPr="00B31A36" w:rsidRDefault="004E3EC3" w:rsidP="000A1E30">
      <w:pPr>
        <w:spacing w:after="0" w:line="240" w:lineRule="auto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</w:p>
    <w:p w:rsidR="000A1E30" w:rsidRPr="00B31A36" w:rsidRDefault="000A1E30" w:rsidP="00A84F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31A36"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  <w:lastRenderedPageBreak/>
        <w:t>СИСТЕМА УПРАВЛЕНИЯ ОРГАНИЗАЦИИ</w:t>
      </w:r>
    </w:p>
    <w:p w:rsidR="00E55CCA" w:rsidRPr="00B31A36" w:rsidRDefault="00E55CCA" w:rsidP="000A7B9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945D1" w:rsidRPr="00B31A36" w:rsidRDefault="000A1E30" w:rsidP="000A1E3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Органом внутришкольного управления, координатором инноваций и учебно- м</w:t>
      </w:r>
      <w:r w:rsidRPr="00B31A36">
        <w:rPr>
          <w:rFonts w:ascii="Times New Roman" w:hAnsi="Times New Roman" w:cs="Times New Roman"/>
          <w:bCs/>
          <w:sz w:val="28"/>
          <w:szCs w:val="28"/>
        </w:rPr>
        <w:t>е</w:t>
      </w:r>
      <w:r w:rsidRPr="00B31A36">
        <w:rPr>
          <w:rFonts w:ascii="Times New Roman" w:hAnsi="Times New Roman" w:cs="Times New Roman"/>
          <w:bCs/>
          <w:sz w:val="28"/>
          <w:szCs w:val="28"/>
        </w:rPr>
        <w:t xml:space="preserve">тодической работы в школе является Методический совет. </w:t>
      </w:r>
    </w:p>
    <w:p w:rsidR="004945D1" w:rsidRPr="00021A2F" w:rsidRDefault="000A1E30" w:rsidP="000A1E3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 xml:space="preserve">Содержание деятельности </w:t>
      </w:r>
      <w:r w:rsidR="004945D1" w:rsidRPr="00B31A3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31A36">
        <w:rPr>
          <w:rFonts w:ascii="Times New Roman" w:hAnsi="Times New Roman" w:cs="Times New Roman"/>
          <w:bCs/>
          <w:sz w:val="28"/>
          <w:szCs w:val="28"/>
        </w:rPr>
        <w:t>Методического совета определено общей методич</w:t>
      </w:r>
      <w:r w:rsidRPr="00B31A36">
        <w:rPr>
          <w:rFonts w:ascii="Times New Roman" w:hAnsi="Times New Roman" w:cs="Times New Roman"/>
          <w:bCs/>
          <w:sz w:val="28"/>
          <w:szCs w:val="28"/>
        </w:rPr>
        <w:t>е</w:t>
      </w:r>
      <w:r w:rsidRPr="00B31A36">
        <w:rPr>
          <w:rFonts w:ascii="Times New Roman" w:hAnsi="Times New Roman" w:cs="Times New Roman"/>
          <w:bCs/>
          <w:sz w:val="28"/>
          <w:szCs w:val="28"/>
        </w:rPr>
        <w:t xml:space="preserve">ской темой: </w:t>
      </w:r>
      <w:r w:rsidRPr="00021A2F">
        <w:rPr>
          <w:rFonts w:ascii="Times New Roman" w:hAnsi="Times New Roman" w:cs="Times New Roman"/>
          <w:bCs/>
          <w:sz w:val="28"/>
          <w:szCs w:val="28"/>
        </w:rPr>
        <w:t xml:space="preserve">«Совершенствование форм и методов организации учебно-воспитательной работы на уроках и во внеурочное время в рамках ФГОС ООО». </w:t>
      </w:r>
    </w:p>
    <w:p w:rsidR="000A1E30" w:rsidRPr="00B31A36" w:rsidRDefault="000A1E30" w:rsidP="000A1E3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 xml:space="preserve">Задачи, которые решались в течение учебного года: </w:t>
      </w:r>
    </w:p>
    <w:p w:rsidR="000A1E30" w:rsidRPr="00B31A36" w:rsidRDefault="000A1E30" w:rsidP="000A1E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 xml:space="preserve"> - осуществление непрерывного повышения квалификации педагогов; </w:t>
      </w:r>
    </w:p>
    <w:p w:rsidR="000A1E30" w:rsidRPr="00B31A36" w:rsidRDefault="000A1E30" w:rsidP="000A1E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- информационно-методическое обеспечение качества образовательного процесса, о</w:t>
      </w:r>
      <w:r w:rsidRPr="00B31A36">
        <w:rPr>
          <w:rFonts w:ascii="Times New Roman" w:hAnsi="Times New Roman" w:cs="Times New Roman"/>
          <w:bCs/>
          <w:sz w:val="28"/>
          <w:szCs w:val="28"/>
        </w:rPr>
        <w:t>б</w:t>
      </w:r>
      <w:r w:rsidRPr="00B31A36">
        <w:rPr>
          <w:rFonts w:ascii="Times New Roman" w:hAnsi="Times New Roman" w:cs="Times New Roman"/>
          <w:bCs/>
          <w:sz w:val="28"/>
          <w:szCs w:val="28"/>
        </w:rPr>
        <w:t>новление знаний педагогов по наиболее актуальным проблемам повышения эффе</w:t>
      </w:r>
      <w:r w:rsidRPr="00B31A36">
        <w:rPr>
          <w:rFonts w:ascii="Times New Roman" w:hAnsi="Times New Roman" w:cs="Times New Roman"/>
          <w:bCs/>
          <w:sz w:val="28"/>
          <w:szCs w:val="28"/>
        </w:rPr>
        <w:t>к</w:t>
      </w:r>
      <w:r w:rsidRPr="00B31A36">
        <w:rPr>
          <w:rFonts w:ascii="Times New Roman" w:hAnsi="Times New Roman" w:cs="Times New Roman"/>
          <w:bCs/>
          <w:sz w:val="28"/>
          <w:szCs w:val="28"/>
        </w:rPr>
        <w:t>тивности обучения (эффективные педагогические технологии, информатизация обр</w:t>
      </w:r>
      <w:r w:rsidRPr="00B31A36">
        <w:rPr>
          <w:rFonts w:ascii="Times New Roman" w:hAnsi="Times New Roman" w:cs="Times New Roman"/>
          <w:bCs/>
          <w:sz w:val="28"/>
          <w:szCs w:val="28"/>
        </w:rPr>
        <w:t>а</w:t>
      </w:r>
      <w:r w:rsidRPr="00B31A36">
        <w:rPr>
          <w:rFonts w:ascii="Times New Roman" w:hAnsi="Times New Roman" w:cs="Times New Roman"/>
          <w:bCs/>
          <w:sz w:val="28"/>
          <w:szCs w:val="28"/>
        </w:rPr>
        <w:t xml:space="preserve">зовательного процесса,  </w:t>
      </w:r>
      <w:r w:rsidR="004945D1" w:rsidRPr="00B31A36">
        <w:rPr>
          <w:rFonts w:ascii="Times New Roman" w:hAnsi="Times New Roman" w:cs="Times New Roman"/>
          <w:bCs/>
          <w:sz w:val="28"/>
          <w:szCs w:val="28"/>
        </w:rPr>
        <w:t xml:space="preserve">ФГОС НОО, </w:t>
      </w:r>
      <w:r w:rsidRPr="00B31A36">
        <w:rPr>
          <w:rFonts w:ascii="Times New Roman" w:hAnsi="Times New Roman" w:cs="Times New Roman"/>
          <w:bCs/>
          <w:sz w:val="28"/>
          <w:szCs w:val="28"/>
        </w:rPr>
        <w:t>ФГОС ООО</w:t>
      </w:r>
      <w:r w:rsidR="004945D1" w:rsidRPr="00B31A36">
        <w:rPr>
          <w:rFonts w:ascii="Times New Roman" w:hAnsi="Times New Roman" w:cs="Times New Roman"/>
          <w:bCs/>
          <w:sz w:val="28"/>
          <w:szCs w:val="28"/>
        </w:rPr>
        <w:t xml:space="preserve">,   ФГОС </w:t>
      </w:r>
      <w:r w:rsidR="00931575" w:rsidRPr="00B31A36">
        <w:rPr>
          <w:rFonts w:ascii="Times New Roman" w:hAnsi="Times New Roman" w:cs="Times New Roman"/>
          <w:bCs/>
          <w:sz w:val="28"/>
          <w:szCs w:val="28"/>
        </w:rPr>
        <w:t>СОО</w:t>
      </w:r>
      <w:r w:rsidR="004945D1" w:rsidRPr="00B31A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1A36">
        <w:rPr>
          <w:rFonts w:ascii="Times New Roman" w:hAnsi="Times New Roman" w:cs="Times New Roman"/>
          <w:bCs/>
          <w:sz w:val="28"/>
          <w:szCs w:val="28"/>
        </w:rPr>
        <w:t>);</w:t>
      </w:r>
    </w:p>
    <w:p w:rsidR="000A1E30" w:rsidRPr="00B31A36" w:rsidRDefault="000A1E30" w:rsidP="000A1E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 xml:space="preserve"> - обобщение и анализ результатов педагогической деятельности по реализации пр</w:t>
      </w:r>
      <w:r w:rsidRPr="00B31A36">
        <w:rPr>
          <w:rFonts w:ascii="Times New Roman" w:hAnsi="Times New Roman" w:cs="Times New Roman"/>
          <w:bCs/>
          <w:sz w:val="28"/>
          <w:szCs w:val="28"/>
        </w:rPr>
        <w:t>о</w:t>
      </w:r>
      <w:r w:rsidRPr="00B31A36">
        <w:rPr>
          <w:rFonts w:ascii="Times New Roman" w:hAnsi="Times New Roman" w:cs="Times New Roman"/>
          <w:bCs/>
          <w:sz w:val="28"/>
          <w:szCs w:val="28"/>
        </w:rPr>
        <w:t>граммы развития школы;</w:t>
      </w:r>
    </w:p>
    <w:p w:rsidR="000A1E30" w:rsidRPr="00B31A36" w:rsidRDefault="000A1E30" w:rsidP="000A1E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 xml:space="preserve"> - диагностико-аналитическая деятельность.</w:t>
      </w:r>
    </w:p>
    <w:p w:rsidR="004945D1" w:rsidRPr="00B31A36" w:rsidRDefault="000A1E30" w:rsidP="000A1E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5D1" w:rsidRPr="00B31A36">
        <w:rPr>
          <w:rFonts w:ascii="Times New Roman" w:hAnsi="Times New Roman" w:cs="Times New Roman"/>
          <w:bCs/>
          <w:sz w:val="28"/>
          <w:szCs w:val="28"/>
        </w:rPr>
        <w:tab/>
      </w:r>
      <w:r w:rsidRPr="00B31A36">
        <w:rPr>
          <w:rFonts w:ascii="Times New Roman" w:hAnsi="Times New Roman" w:cs="Times New Roman"/>
          <w:bCs/>
          <w:sz w:val="28"/>
          <w:szCs w:val="28"/>
        </w:rPr>
        <w:t>В методической работе школы используются активные формы обучения, разв</w:t>
      </w:r>
      <w:r w:rsidRPr="00B31A36">
        <w:rPr>
          <w:rFonts w:ascii="Times New Roman" w:hAnsi="Times New Roman" w:cs="Times New Roman"/>
          <w:bCs/>
          <w:sz w:val="28"/>
          <w:szCs w:val="28"/>
        </w:rPr>
        <w:t>и</w:t>
      </w:r>
      <w:r w:rsidRPr="00B31A36">
        <w:rPr>
          <w:rFonts w:ascii="Times New Roman" w:hAnsi="Times New Roman" w:cs="Times New Roman"/>
          <w:bCs/>
          <w:sz w:val="28"/>
          <w:szCs w:val="28"/>
        </w:rPr>
        <w:t>тия и воспитания, которые реально позволяют решать проблемы и задачи, стоящие п</w:t>
      </w:r>
      <w:r w:rsidRPr="00B31A36">
        <w:rPr>
          <w:rFonts w:ascii="Times New Roman" w:hAnsi="Times New Roman" w:cs="Times New Roman"/>
          <w:bCs/>
          <w:sz w:val="28"/>
          <w:szCs w:val="28"/>
        </w:rPr>
        <w:t>е</w:t>
      </w:r>
      <w:r w:rsidRPr="00B31A36">
        <w:rPr>
          <w:rFonts w:ascii="Times New Roman" w:hAnsi="Times New Roman" w:cs="Times New Roman"/>
          <w:bCs/>
          <w:sz w:val="28"/>
          <w:szCs w:val="28"/>
        </w:rPr>
        <w:t xml:space="preserve">ред </w:t>
      </w:r>
      <w:r w:rsidR="004945D1" w:rsidRPr="00B31A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1A36">
        <w:rPr>
          <w:rFonts w:ascii="Times New Roman" w:hAnsi="Times New Roman" w:cs="Times New Roman"/>
          <w:bCs/>
          <w:sz w:val="28"/>
          <w:szCs w:val="28"/>
        </w:rPr>
        <w:t xml:space="preserve">образовательным учреждением. </w:t>
      </w:r>
    </w:p>
    <w:p w:rsidR="000A1E30" w:rsidRPr="00B31A36" w:rsidRDefault="000A1E30" w:rsidP="004945D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 xml:space="preserve">Формы методической работы: тематические педагогические советы, повышение квалификации  кадров, работа с вновь прибывшими специалистами, работа </w:t>
      </w:r>
      <w:r w:rsidR="004945D1" w:rsidRPr="00B31A36">
        <w:rPr>
          <w:rFonts w:ascii="Times New Roman" w:hAnsi="Times New Roman" w:cs="Times New Roman"/>
          <w:bCs/>
          <w:sz w:val="28"/>
          <w:szCs w:val="28"/>
        </w:rPr>
        <w:t>школьные методические лаборатории (МЛ),</w:t>
      </w:r>
      <w:r w:rsidRPr="00B31A36">
        <w:rPr>
          <w:rFonts w:ascii="Times New Roman" w:hAnsi="Times New Roman" w:cs="Times New Roman"/>
          <w:bCs/>
          <w:sz w:val="28"/>
          <w:szCs w:val="28"/>
        </w:rPr>
        <w:t xml:space="preserve"> семинары-практикумы, предметные недели, разр</w:t>
      </w:r>
      <w:r w:rsidRPr="00B31A36">
        <w:rPr>
          <w:rFonts w:ascii="Times New Roman" w:hAnsi="Times New Roman" w:cs="Times New Roman"/>
          <w:bCs/>
          <w:sz w:val="28"/>
          <w:szCs w:val="28"/>
        </w:rPr>
        <w:t>а</w:t>
      </w:r>
      <w:r w:rsidRPr="00B31A36">
        <w:rPr>
          <w:rFonts w:ascii="Times New Roman" w:hAnsi="Times New Roman" w:cs="Times New Roman"/>
          <w:bCs/>
          <w:sz w:val="28"/>
          <w:szCs w:val="28"/>
        </w:rPr>
        <w:t>ботка методических рекомендаций, педагогический мониторинг, самообразование,  а</w:t>
      </w:r>
      <w:r w:rsidRPr="00B31A36">
        <w:rPr>
          <w:rFonts w:ascii="Times New Roman" w:hAnsi="Times New Roman" w:cs="Times New Roman"/>
          <w:bCs/>
          <w:sz w:val="28"/>
          <w:szCs w:val="28"/>
        </w:rPr>
        <w:t>т</w:t>
      </w:r>
      <w:r w:rsidRPr="00B31A36">
        <w:rPr>
          <w:rFonts w:ascii="Times New Roman" w:hAnsi="Times New Roman" w:cs="Times New Roman"/>
          <w:bCs/>
          <w:sz w:val="28"/>
          <w:szCs w:val="28"/>
        </w:rPr>
        <w:t>тестация. Мониторинг методической работы осуществляется через непосредственное наблюдение, отчеты учителей-предметников, отслеживание уроков с позиций здор</w:t>
      </w:r>
      <w:r w:rsidRPr="00B31A36">
        <w:rPr>
          <w:rFonts w:ascii="Times New Roman" w:hAnsi="Times New Roman" w:cs="Times New Roman"/>
          <w:bCs/>
          <w:sz w:val="28"/>
          <w:szCs w:val="28"/>
        </w:rPr>
        <w:t>о</w:t>
      </w:r>
      <w:r w:rsidRPr="00B31A36">
        <w:rPr>
          <w:rFonts w:ascii="Times New Roman" w:hAnsi="Times New Roman" w:cs="Times New Roman"/>
          <w:bCs/>
          <w:sz w:val="28"/>
          <w:szCs w:val="28"/>
        </w:rPr>
        <w:t xml:space="preserve">вьесбережения и соответствия современным требованиям. На заседаниях </w:t>
      </w:r>
      <w:r w:rsidR="004945D1" w:rsidRPr="00B31A36">
        <w:rPr>
          <w:rFonts w:ascii="Times New Roman" w:hAnsi="Times New Roman" w:cs="Times New Roman"/>
          <w:bCs/>
          <w:sz w:val="28"/>
          <w:szCs w:val="28"/>
        </w:rPr>
        <w:t xml:space="preserve"> МЛ </w:t>
      </w:r>
      <w:r w:rsidRPr="00B31A36">
        <w:rPr>
          <w:rFonts w:ascii="Times New Roman" w:hAnsi="Times New Roman" w:cs="Times New Roman"/>
          <w:bCs/>
          <w:sz w:val="28"/>
          <w:szCs w:val="28"/>
        </w:rPr>
        <w:t>пров</w:t>
      </w:r>
      <w:r w:rsidRPr="00B31A36">
        <w:rPr>
          <w:rFonts w:ascii="Times New Roman" w:hAnsi="Times New Roman" w:cs="Times New Roman"/>
          <w:bCs/>
          <w:sz w:val="28"/>
          <w:szCs w:val="28"/>
        </w:rPr>
        <w:t>о</w:t>
      </w:r>
      <w:r w:rsidRPr="00B31A36">
        <w:rPr>
          <w:rFonts w:ascii="Times New Roman" w:hAnsi="Times New Roman" w:cs="Times New Roman"/>
          <w:bCs/>
          <w:sz w:val="28"/>
          <w:szCs w:val="28"/>
        </w:rPr>
        <w:t>дится экспертиза методических разработок, курсов по выбору, программно-методического обеспечения. Школьный методический совет координирует и стимул</w:t>
      </w:r>
      <w:r w:rsidRPr="00B31A36">
        <w:rPr>
          <w:rFonts w:ascii="Times New Roman" w:hAnsi="Times New Roman" w:cs="Times New Roman"/>
          <w:bCs/>
          <w:sz w:val="28"/>
          <w:szCs w:val="28"/>
        </w:rPr>
        <w:t>и</w:t>
      </w:r>
      <w:r w:rsidRPr="00B31A36">
        <w:rPr>
          <w:rFonts w:ascii="Times New Roman" w:hAnsi="Times New Roman" w:cs="Times New Roman"/>
          <w:bCs/>
          <w:sz w:val="28"/>
          <w:szCs w:val="28"/>
        </w:rPr>
        <w:t>рует деятельность творчески работающих педагогических работников, направленную на разработку и совершенствование научно-методического обеспечения образовател</w:t>
      </w:r>
      <w:r w:rsidRPr="00B31A36">
        <w:rPr>
          <w:rFonts w:ascii="Times New Roman" w:hAnsi="Times New Roman" w:cs="Times New Roman"/>
          <w:bCs/>
          <w:sz w:val="28"/>
          <w:szCs w:val="28"/>
        </w:rPr>
        <w:t>ь</w:t>
      </w:r>
      <w:r w:rsidRPr="00B31A36">
        <w:rPr>
          <w:rFonts w:ascii="Times New Roman" w:hAnsi="Times New Roman" w:cs="Times New Roman"/>
          <w:bCs/>
          <w:sz w:val="28"/>
          <w:szCs w:val="28"/>
        </w:rPr>
        <w:t xml:space="preserve">ного процесса и инновационной деятельности педагогического коллектива школы. </w:t>
      </w:r>
    </w:p>
    <w:p w:rsidR="000A1E30" w:rsidRPr="00B31A36" w:rsidRDefault="000A1E30" w:rsidP="000A1E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В образовательном учреждении работают школьные методические объединения уч</w:t>
      </w:r>
      <w:r w:rsidRPr="00B31A36">
        <w:rPr>
          <w:rFonts w:ascii="Times New Roman" w:hAnsi="Times New Roman" w:cs="Times New Roman"/>
          <w:bCs/>
          <w:sz w:val="28"/>
          <w:szCs w:val="28"/>
        </w:rPr>
        <w:t>и</w:t>
      </w:r>
      <w:r w:rsidRPr="00B31A36">
        <w:rPr>
          <w:rFonts w:ascii="Times New Roman" w:hAnsi="Times New Roman" w:cs="Times New Roman"/>
          <w:bCs/>
          <w:sz w:val="28"/>
          <w:szCs w:val="28"/>
        </w:rPr>
        <w:t xml:space="preserve">телей по следующим направлениям: </w:t>
      </w:r>
    </w:p>
    <w:p w:rsidR="000A1E30" w:rsidRPr="00B31A36" w:rsidRDefault="000A1E30" w:rsidP="000A1E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М</w:t>
      </w:r>
      <w:r w:rsidR="00010B58" w:rsidRPr="00B31A36">
        <w:rPr>
          <w:rFonts w:ascii="Times New Roman" w:hAnsi="Times New Roman" w:cs="Times New Roman"/>
          <w:bCs/>
          <w:sz w:val="28"/>
          <w:szCs w:val="28"/>
        </w:rPr>
        <w:t>Л</w:t>
      </w:r>
      <w:r w:rsidRPr="00B31A36">
        <w:rPr>
          <w:rFonts w:ascii="Times New Roman" w:hAnsi="Times New Roman" w:cs="Times New Roman"/>
          <w:bCs/>
          <w:sz w:val="28"/>
          <w:szCs w:val="28"/>
        </w:rPr>
        <w:t xml:space="preserve"> учителей начальных классов;</w:t>
      </w:r>
    </w:p>
    <w:p w:rsidR="000A1E30" w:rsidRPr="00B31A36" w:rsidRDefault="000A1E30" w:rsidP="000A1E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М</w:t>
      </w:r>
      <w:r w:rsidR="00010B58" w:rsidRPr="00B31A36">
        <w:rPr>
          <w:rFonts w:ascii="Times New Roman" w:hAnsi="Times New Roman" w:cs="Times New Roman"/>
          <w:bCs/>
          <w:sz w:val="28"/>
          <w:szCs w:val="28"/>
        </w:rPr>
        <w:t>Л</w:t>
      </w:r>
      <w:r w:rsidRPr="00B31A36">
        <w:rPr>
          <w:rFonts w:ascii="Times New Roman" w:hAnsi="Times New Roman" w:cs="Times New Roman"/>
          <w:bCs/>
          <w:sz w:val="28"/>
          <w:szCs w:val="28"/>
        </w:rPr>
        <w:t xml:space="preserve"> учителей </w:t>
      </w:r>
      <w:r w:rsidR="00010B58" w:rsidRPr="00B31A36">
        <w:rPr>
          <w:rFonts w:ascii="Times New Roman" w:hAnsi="Times New Roman" w:cs="Times New Roman"/>
          <w:bCs/>
          <w:sz w:val="28"/>
          <w:szCs w:val="28"/>
        </w:rPr>
        <w:t>русского языка и литературы;</w:t>
      </w:r>
    </w:p>
    <w:p w:rsidR="000A1E30" w:rsidRPr="00B31A36" w:rsidRDefault="00010B58" w:rsidP="000A1E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МЛ</w:t>
      </w:r>
      <w:r w:rsidR="000A1E30" w:rsidRPr="00B31A36">
        <w:rPr>
          <w:rFonts w:ascii="Times New Roman" w:hAnsi="Times New Roman" w:cs="Times New Roman"/>
          <w:bCs/>
          <w:sz w:val="28"/>
          <w:szCs w:val="28"/>
        </w:rPr>
        <w:t xml:space="preserve"> учителей </w:t>
      </w:r>
      <w:r w:rsidRPr="00B31A36">
        <w:rPr>
          <w:rFonts w:ascii="Times New Roman" w:hAnsi="Times New Roman" w:cs="Times New Roman"/>
          <w:bCs/>
          <w:sz w:val="28"/>
          <w:szCs w:val="28"/>
        </w:rPr>
        <w:t>истории и обществознания</w:t>
      </w:r>
      <w:r w:rsidR="000A1E30" w:rsidRPr="00B31A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A1E30" w:rsidRPr="00B31A36" w:rsidRDefault="000A1E30" w:rsidP="000A1E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МО учителей иностранных языков;</w:t>
      </w:r>
    </w:p>
    <w:p w:rsidR="000A1E30" w:rsidRPr="00B31A36" w:rsidRDefault="000A1E30" w:rsidP="000A1E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МО учителей родного языка и литературы;</w:t>
      </w:r>
    </w:p>
    <w:p w:rsidR="000A1E30" w:rsidRPr="00B31A36" w:rsidRDefault="000A1E30" w:rsidP="000A1E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 xml:space="preserve">МО учителей </w:t>
      </w:r>
      <w:r w:rsidR="00010B58" w:rsidRPr="00B31A36">
        <w:rPr>
          <w:rFonts w:ascii="Times New Roman" w:hAnsi="Times New Roman" w:cs="Times New Roman"/>
          <w:bCs/>
          <w:sz w:val="28"/>
          <w:szCs w:val="28"/>
        </w:rPr>
        <w:t>физико-математического направления</w:t>
      </w:r>
      <w:r w:rsidRPr="00B31A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A1E30" w:rsidRPr="00B31A36" w:rsidRDefault="000A1E30" w:rsidP="000A1E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 xml:space="preserve">МО учителей </w:t>
      </w:r>
      <w:r w:rsidR="00010B58" w:rsidRPr="00B31A36">
        <w:rPr>
          <w:rFonts w:ascii="Times New Roman" w:hAnsi="Times New Roman" w:cs="Times New Roman"/>
          <w:bCs/>
          <w:sz w:val="28"/>
          <w:szCs w:val="28"/>
        </w:rPr>
        <w:t>химико-биологического направления;</w:t>
      </w:r>
    </w:p>
    <w:p w:rsidR="004C5A1A" w:rsidRPr="00B31A36" w:rsidRDefault="004C5A1A" w:rsidP="004C5A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Уровень профессиональной квалификации педагогических кадров обеспечивается с</w:t>
      </w:r>
      <w:r w:rsidRPr="00B31A36">
        <w:rPr>
          <w:rFonts w:ascii="Times New Roman" w:hAnsi="Times New Roman" w:cs="Times New Roman"/>
          <w:bCs/>
          <w:sz w:val="28"/>
          <w:szCs w:val="28"/>
        </w:rPr>
        <w:t>и</w:t>
      </w:r>
      <w:r w:rsidRPr="00B31A36">
        <w:rPr>
          <w:rFonts w:ascii="Times New Roman" w:hAnsi="Times New Roman" w:cs="Times New Roman"/>
          <w:bCs/>
          <w:sz w:val="28"/>
          <w:szCs w:val="28"/>
        </w:rPr>
        <w:t xml:space="preserve">стемой </w:t>
      </w:r>
      <w:r w:rsidRPr="00B31A36">
        <w:rPr>
          <w:rFonts w:ascii="Times New Roman" w:hAnsi="Times New Roman" w:cs="Times New Roman"/>
          <w:bCs/>
          <w:sz w:val="28"/>
          <w:szCs w:val="28"/>
          <w:u w:val="single"/>
        </w:rPr>
        <w:t>методической работы</w:t>
      </w:r>
      <w:r w:rsidRPr="00B31A36">
        <w:rPr>
          <w:rFonts w:ascii="Times New Roman" w:hAnsi="Times New Roman" w:cs="Times New Roman"/>
          <w:bCs/>
          <w:sz w:val="28"/>
          <w:szCs w:val="28"/>
        </w:rPr>
        <w:t xml:space="preserve"> школы. В школе сложилась 4-х уровневая </w:t>
      </w:r>
      <w:r w:rsidRPr="00B31A36">
        <w:rPr>
          <w:rFonts w:ascii="Times New Roman" w:hAnsi="Times New Roman" w:cs="Times New Roman"/>
          <w:bCs/>
          <w:sz w:val="28"/>
          <w:szCs w:val="28"/>
          <w:u w:val="single"/>
        </w:rPr>
        <w:t>структура управления методической работой.</w:t>
      </w:r>
    </w:p>
    <w:p w:rsidR="004C5A1A" w:rsidRPr="00B31A36" w:rsidRDefault="004C5A1A" w:rsidP="004C5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679"/>
        <w:gridCol w:w="2697"/>
        <w:gridCol w:w="2711"/>
      </w:tblGrid>
      <w:tr w:rsidR="004C5A1A" w:rsidRPr="00B31A36" w:rsidTr="00466F95">
        <w:trPr>
          <w:trHeight w:val="540"/>
        </w:trPr>
        <w:tc>
          <w:tcPr>
            <w:tcW w:w="2747" w:type="dxa"/>
            <w:vMerge w:val="restart"/>
            <w:shd w:val="clear" w:color="auto" w:fill="auto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</w:t>
            </w: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межпредметных профессиональных объединений</w:t>
            </w:r>
          </w:p>
        </w:tc>
        <w:tc>
          <w:tcPr>
            <w:tcW w:w="2747" w:type="dxa"/>
            <w:shd w:val="clear" w:color="auto" w:fill="auto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директора</w:t>
            </w:r>
          </w:p>
        </w:tc>
        <w:tc>
          <w:tcPr>
            <w:tcW w:w="2747" w:type="dxa"/>
            <w:shd w:val="clear" w:color="auto" w:fill="auto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педагог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ческого совета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Стратегический уровень управления, перспективный х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рактер деятельности</w:t>
            </w:r>
          </w:p>
        </w:tc>
      </w:tr>
      <w:tr w:rsidR="004C5A1A" w:rsidRPr="00B31A36" w:rsidTr="00466F95">
        <w:trPr>
          <w:trHeight w:val="540"/>
        </w:trPr>
        <w:tc>
          <w:tcPr>
            <w:tcW w:w="2747" w:type="dxa"/>
            <w:vMerge/>
            <w:shd w:val="clear" w:color="auto" w:fill="auto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заместит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лей директора</w:t>
            </w:r>
          </w:p>
        </w:tc>
        <w:tc>
          <w:tcPr>
            <w:tcW w:w="2747" w:type="dxa"/>
            <w:shd w:val="clear" w:color="auto" w:fill="auto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методич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ского совета</w:t>
            </w:r>
          </w:p>
        </w:tc>
        <w:tc>
          <w:tcPr>
            <w:tcW w:w="2747" w:type="dxa"/>
            <w:vMerge/>
            <w:shd w:val="clear" w:color="auto" w:fill="auto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C5A1A" w:rsidRPr="00B31A36" w:rsidTr="00466F95">
        <w:tc>
          <w:tcPr>
            <w:tcW w:w="2747" w:type="dxa"/>
            <w:shd w:val="clear" w:color="auto" w:fill="auto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предме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ных методических Лабораторий</w:t>
            </w:r>
          </w:p>
        </w:tc>
        <w:tc>
          <w:tcPr>
            <w:tcW w:w="2747" w:type="dxa"/>
            <w:shd w:val="clear" w:color="auto" w:fill="auto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руковод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телей МЛ</w:t>
            </w:r>
          </w:p>
        </w:tc>
        <w:tc>
          <w:tcPr>
            <w:tcW w:w="2747" w:type="dxa"/>
            <w:shd w:val="clear" w:color="auto" w:fill="auto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</w:t>
            </w: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работы методич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ских лабораторий по предметам</w:t>
            </w:r>
          </w:p>
        </w:tc>
        <w:tc>
          <w:tcPr>
            <w:tcW w:w="2747" w:type="dxa"/>
            <w:shd w:val="clear" w:color="auto" w:fill="auto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операти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ного управления, прикладной хара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тер деятельности</w:t>
            </w:r>
          </w:p>
        </w:tc>
      </w:tr>
      <w:tr w:rsidR="004C5A1A" w:rsidRPr="00B31A36" w:rsidTr="00466F95">
        <w:tc>
          <w:tcPr>
            <w:tcW w:w="2747" w:type="dxa"/>
            <w:shd w:val="clear" w:color="auto" w:fill="auto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</w:t>
            </w: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Индивидуальной</w:t>
            </w: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2747" w:type="dxa"/>
            <w:shd w:val="clear" w:color="auto" w:fill="auto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учителей и классных руковод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телей</w:t>
            </w:r>
          </w:p>
        </w:tc>
        <w:tc>
          <w:tcPr>
            <w:tcW w:w="2747" w:type="dxa"/>
            <w:shd w:val="clear" w:color="auto" w:fill="auto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учителей и классных руковод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телей</w:t>
            </w:r>
          </w:p>
        </w:tc>
        <w:tc>
          <w:tcPr>
            <w:tcW w:w="2747" w:type="dxa"/>
            <w:shd w:val="clear" w:color="auto" w:fill="auto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самоорг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низации, самообр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зования, саморазв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тия</w:t>
            </w:r>
          </w:p>
        </w:tc>
      </w:tr>
    </w:tbl>
    <w:p w:rsidR="004C5A1A" w:rsidRPr="00B31A36" w:rsidRDefault="004C5A1A" w:rsidP="004C5A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 xml:space="preserve">          В состав Методического совета школы входит 8 учителей (руководителей пре</w:t>
      </w:r>
      <w:r w:rsidRPr="00B31A36">
        <w:rPr>
          <w:rFonts w:ascii="Times New Roman" w:hAnsi="Times New Roman" w:cs="Times New Roman"/>
          <w:bCs/>
          <w:sz w:val="28"/>
          <w:szCs w:val="28"/>
        </w:rPr>
        <w:t>д</w:t>
      </w:r>
      <w:r w:rsidRPr="00B31A36">
        <w:rPr>
          <w:rFonts w:ascii="Times New Roman" w:hAnsi="Times New Roman" w:cs="Times New Roman"/>
          <w:bCs/>
          <w:sz w:val="28"/>
          <w:szCs w:val="28"/>
        </w:rPr>
        <w:t>метных лабораторий) и 4 члена администрации.</w:t>
      </w:r>
    </w:p>
    <w:p w:rsidR="004C5A1A" w:rsidRPr="00B31A36" w:rsidRDefault="004C5A1A" w:rsidP="000A1E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E30" w:rsidRPr="00B31A36" w:rsidRDefault="000A1E30" w:rsidP="000A1E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План работы составляется по направлениям деятельности учителей, охватывает все аспекты: задачи на учебный год: диагностика знаний, умений, навыков; оформление документации; работа с одаренными детьми; работа по ликвидации неуспешности в обучении; работа по обмену опытом; внеурочная работа; экспериментальная и иссл</w:t>
      </w:r>
      <w:r w:rsidRPr="00B31A36">
        <w:rPr>
          <w:rFonts w:ascii="Times New Roman" w:hAnsi="Times New Roman" w:cs="Times New Roman"/>
          <w:bCs/>
          <w:sz w:val="28"/>
          <w:szCs w:val="28"/>
        </w:rPr>
        <w:t>е</w:t>
      </w:r>
      <w:r w:rsidRPr="00B31A36">
        <w:rPr>
          <w:rFonts w:ascii="Times New Roman" w:hAnsi="Times New Roman" w:cs="Times New Roman"/>
          <w:bCs/>
          <w:sz w:val="28"/>
          <w:szCs w:val="28"/>
        </w:rPr>
        <w:t xml:space="preserve">довательская работа; повышение квалификации. </w:t>
      </w:r>
    </w:p>
    <w:p w:rsidR="005A06C0" w:rsidRPr="00B31A36" w:rsidRDefault="005A06C0" w:rsidP="005A0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3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A06C0" w:rsidRPr="00B31A36" w:rsidRDefault="005A06C0" w:rsidP="005A0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36">
        <w:rPr>
          <w:rFonts w:ascii="Times New Roman" w:hAnsi="Times New Roman" w:cs="Times New Roman"/>
          <w:b/>
          <w:sz w:val="28"/>
          <w:szCs w:val="28"/>
        </w:rPr>
        <w:t>работы методического совета</w:t>
      </w:r>
    </w:p>
    <w:p w:rsidR="005A06C0" w:rsidRPr="00B31A36" w:rsidRDefault="00D05B9C" w:rsidP="005A0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Pr="00D05B9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Pr="00D05B9C">
        <w:rPr>
          <w:rFonts w:ascii="Times New Roman" w:hAnsi="Times New Roman" w:cs="Times New Roman"/>
          <w:b/>
          <w:sz w:val="28"/>
          <w:szCs w:val="28"/>
        </w:rPr>
        <w:t>20</w:t>
      </w:r>
      <w:r w:rsidR="005A06C0" w:rsidRPr="00B31A3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A06C0" w:rsidRPr="00B31A36" w:rsidRDefault="005A06C0" w:rsidP="005A0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06C0" w:rsidRPr="00B31A36" w:rsidRDefault="005A06C0" w:rsidP="005A06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1A36">
        <w:rPr>
          <w:rFonts w:ascii="Times New Roman" w:hAnsi="Times New Roman" w:cs="Times New Roman"/>
          <w:b/>
          <w:color w:val="FF0000"/>
          <w:sz w:val="28"/>
          <w:szCs w:val="28"/>
        </w:rPr>
        <w:t>С Е Н Т Я Б Р Ь</w:t>
      </w:r>
    </w:p>
    <w:p w:rsidR="005A06C0" w:rsidRPr="00B31A36" w:rsidRDefault="005A06C0" w:rsidP="005A06C0">
      <w:pPr>
        <w:pStyle w:val="a3"/>
        <w:numPr>
          <w:ilvl w:val="0"/>
          <w:numId w:val="17"/>
        </w:numPr>
        <w:spacing w:after="16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Утверждение плана работы на новый учебный год.</w:t>
      </w:r>
    </w:p>
    <w:p w:rsidR="005A06C0" w:rsidRPr="00B31A36" w:rsidRDefault="005A06C0" w:rsidP="005A06C0">
      <w:pPr>
        <w:pStyle w:val="a3"/>
        <w:numPr>
          <w:ilvl w:val="0"/>
          <w:numId w:val="17"/>
        </w:numPr>
        <w:spacing w:after="16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Рекомендации по планированию работы МЛ.</w:t>
      </w:r>
    </w:p>
    <w:p w:rsidR="005A06C0" w:rsidRPr="00B31A36" w:rsidRDefault="005A06C0" w:rsidP="005A06C0">
      <w:pPr>
        <w:pStyle w:val="a3"/>
        <w:numPr>
          <w:ilvl w:val="0"/>
          <w:numId w:val="17"/>
        </w:numPr>
        <w:spacing w:after="16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Утверждение кандидатур на изучение, обобщение опыта.</w:t>
      </w:r>
    </w:p>
    <w:p w:rsidR="005A06C0" w:rsidRPr="00B31A36" w:rsidRDefault="005A06C0" w:rsidP="005A06C0">
      <w:pPr>
        <w:pStyle w:val="a3"/>
        <w:numPr>
          <w:ilvl w:val="0"/>
          <w:numId w:val="17"/>
        </w:numPr>
        <w:spacing w:after="16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Система повышения квалификации педагогов, аттестация педагогов.</w:t>
      </w:r>
    </w:p>
    <w:p w:rsidR="005A06C0" w:rsidRPr="00B31A36" w:rsidRDefault="005A06C0" w:rsidP="005A06C0">
      <w:pPr>
        <w:pStyle w:val="a3"/>
        <w:numPr>
          <w:ilvl w:val="0"/>
          <w:numId w:val="17"/>
        </w:numPr>
        <w:spacing w:after="16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Утверждение графика предметных недель.</w:t>
      </w:r>
    </w:p>
    <w:p w:rsidR="005A06C0" w:rsidRPr="00B31A36" w:rsidRDefault="005A06C0" w:rsidP="005A06C0">
      <w:pPr>
        <w:pStyle w:val="a3"/>
        <w:numPr>
          <w:ilvl w:val="0"/>
          <w:numId w:val="17"/>
        </w:numPr>
        <w:spacing w:after="16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Самообразование.</w:t>
      </w:r>
    </w:p>
    <w:p w:rsidR="005A06C0" w:rsidRPr="00B31A36" w:rsidRDefault="005A06C0" w:rsidP="005A06C0">
      <w:pPr>
        <w:pStyle w:val="a3"/>
        <w:numPr>
          <w:ilvl w:val="0"/>
          <w:numId w:val="17"/>
        </w:numPr>
        <w:spacing w:after="16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Продолжение обучения по ФГОС в средней школе.</w:t>
      </w:r>
    </w:p>
    <w:p w:rsidR="00B31A36" w:rsidRDefault="00B31A36" w:rsidP="005A06C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06C0" w:rsidRPr="00B31A36" w:rsidRDefault="005A06C0" w:rsidP="005A06C0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1A36">
        <w:rPr>
          <w:rFonts w:ascii="Times New Roman" w:hAnsi="Times New Roman" w:cs="Times New Roman"/>
          <w:b/>
          <w:color w:val="FF0000"/>
          <w:sz w:val="28"/>
          <w:szCs w:val="28"/>
        </w:rPr>
        <w:t>Н О Я Б Р Ь</w:t>
      </w:r>
    </w:p>
    <w:p w:rsidR="005A06C0" w:rsidRPr="00B31A36" w:rsidRDefault="005A06C0" w:rsidP="005A06C0">
      <w:pPr>
        <w:pStyle w:val="a3"/>
        <w:numPr>
          <w:ilvl w:val="0"/>
          <w:numId w:val="18"/>
        </w:numPr>
        <w:spacing w:after="16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Метапредметные результаты обучения.</w:t>
      </w:r>
    </w:p>
    <w:p w:rsidR="005A06C0" w:rsidRPr="00B31A36" w:rsidRDefault="005A06C0" w:rsidP="005A06C0">
      <w:pPr>
        <w:pStyle w:val="a3"/>
        <w:numPr>
          <w:ilvl w:val="0"/>
          <w:numId w:val="18"/>
        </w:numPr>
        <w:spacing w:after="16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 xml:space="preserve">Анализ результатов ГИА, внутренних и внешних мониторингов. </w:t>
      </w:r>
    </w:p>
    <w:p w:rsidR="005A06C0" w:rsidRPr="00B31A36" w:rsidRDefault="005A06C0" w:rsidP="005A06C0">
      <w:pPr>
        <w:pStyle w:val="a3"/>
        <w:numPr>
          <w:ilvl w:val="0"/>
          <w:numId w:val="18"/>
        </w:numPr>
        <w:spacing w:after="16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Выбор формы подведения итогов работы над методической проблемой школы.</w:t>
      </w:r>
    </w:p>
    <w:p w:rsidR="005A06C0" w:rsidRPr="00B31A36" w:rsidRDefault="005A06C0" w:rsidP="005A06C0">
      <w:pPr>
        <w:pStyle w:val="a3"/>
        <w:numPr>
          <w:ilvl w:val="0"/>
          <w:numId w:val="18"/>
        </w:numPr>
        <w:spacing w:after="160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B31A36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I тура Всероссийской предметной олимпиады школьников.</w:t>
      </w:r>
    </w:p>
    <w:p w:rsidR="005A06C0" w:rsidRDefault="005A06C0" w:rsidP="005A06C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</w:p>
    <w:p w:rsidR="00B31A36" w:rsidRDefault="00B31A36" w:rsidP="005A06C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</w:p>
    <w:p w:rsidR="00B31A36" w:rsidRDefault="00B31A36" w:rsidP="005A06C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</w:p>
    <w:p w:rsidR="00B31A36" w:rsidRPr="00B31A36" w:rsidRDefault="00B31A36" w:rsidP="005A06C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</w:p>
    <w:p w:rsidR="005A06C0" w:rsidRPr="00B31A36" w:rsidRDefault="005A06C0" w:rsidP="005A06C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</w:p>
    <w:p w:rsidR="005A06C0" w:rsidRPr="00B31A36" w:rsidRDefault="005A06C0" w:rsidP="005A06C0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FF9"/>
        </w:rPr>
      </w:pPr>
      <w:r w:rsidRPr="00B31A3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FF9"/>
        </w:rPr>
        <w:t>Я Н В А Р Ь</w:t>
      </w:r>
    </w:p>
    <w:p w:rsidR="005A06C0" w:rsidRPr="00B31A36" w:rsidRDefault="005A06C0" w:rsidP="005A06C0">
      <w:pPr>
        <w:pStyle w:val="a3"/>
        <w:numPr>
          <w:ilvl w:val="0"/>
          <w:numId w:val="19"/>
        </w:numPr>
        <w:spacing w:after="160" w:line="256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  <w:r w:rsidRPr="00B31A36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Метапредметный урок.</w:t>
      </w:r>
    </w:p>
    <w:p w:rsidR="005A06C0" w:rsidRPr="00B31A36" w:rsidRDefault="005A06C0" w:rsidP="005A06C0">
      <w:pPr>
        <w:pStyle w:val="a3"/>
        <w:numPr>
          <w:ilvl w:val="0"/>
          <w:numId w:val="19"/>
        </w:numPr>
        <w:spacing w:after="160" w:line="256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  <w:r w:rsidRPr="00B31A36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Качество знаний по итогам контрольных работ.</w:t>
      </w:r>
    </w:p>
    <w:p w:rsidR="005A06C0" w:rsidRPr="00B31A36" w:rsidRDefault="005A06C0" w:rsidP="005A06C0">
      <w:pPr>
        <w:pStyle w:val="a3"/>
        <w:numPr>
          <w:ilvl w:val="0"/>
          <w:numId w:val="19"/>
        </w:numPr>
        <w:spacing w:after="160" w:line="256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  <w:r w:rsidRPr="00B31A36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Самообразовательная деятельность учителей осетинского языка, русского языка и литературы.</w:t>
      </w:r>
    </w:p>
    <w:p w:rsidR="005A06C0" w:rsidRPr="00B31A36" w:rsidRDefault="005A06C0" w:rsidP="005A06C0">
      <w:pPr>
        <w:pStyle w:val="a3"/>
        <w:numPr>
          <w:ilvl w:val="0"/>
          <w:numId w:val="19"/>
        </w:numPr>
        <w:spacing w:after="160" w:line="256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  <w:r w:rsidRPr="00B31A36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 xml:space="preserve">Подготовка к </w:t>
      </w:r>
      <w:r w:rsidRPr="00B31A36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en-US"/>
        </w:rPr>
        <w:t>XI</w:t>
      </w:r>
      <w:r w:rsidRPr="00B31A36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 xml:space="preserve"> школьной научно-практической конференции «Познание и творчество».</w:t>
      </w:r>
    </w:p>
    <w:p w:rsidR="005A06C0" w:rsidRPr="00B31A36" w:rsidRDefault="005A06C0" w:rsidP="005A06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</w:p>
    <w:p w:rsidR="005A06C0" w:rsidRPr="00B31A36" w:rsidRDefault="005A06C0" w:rsidP="005A06C0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FF9"/>
        </w:rPr>
      </w:pPr>
      <w:r w:rsidRPr="00B31A3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FF9"/>
        </w:rPr>
        <w:t>М А Р Т</w:t>
      </w:r>
    </w:p>
    <w:p w:rsidR="005A06C0" w:rsidRPr="00B31A36" w:rsidRDefault="005A06C0" w:rsidP="005A06C0">
      <w:pPr>
        <w:pStyle w:val="a3"/>
        <w:numPr>
          <w:ilvl w:val="0"/>
          <w:numId w:val="20"/>
        </w:numPr>
        <w:spacing w:after="160" w:line="256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  <w:r w:rsidRPr="00B31A36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Метапредметные технологии: проектная деятельность, как средство формиров</w:t>
      </w:r>
      <w:r w:rsidRPr="00B31A36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а</w:t>
      </w:r>
      <w:r w:rsidRPr="00B31A36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ния метапредметных умений и навыков.</w:t>
      </w:r>
    </w:p>
    <w:p w:rsidR="005A06C0" w:rsidRPr="00B31A36" w:rsidRDefault="005A06C0" w:rsidP="005A06C0">
      <w:pPr>
        <w:pStyle w:val="a3"/>
        <w:numPr>
          <w:ilvl w:val="0"/>
          <w:numId w:val="20"/>
        </w:numPr>
        <w:spacing w:after="160" w:line="256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  <w:r w:rsidRPr="00B31A36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Итоги 2, 3 тура Всероссийской предметной олимпиады школьников.</w:t>
      </w:r>
    </w:p>
    <w:p w:rsidR="005A06C0" w:rsidRPr="00B31A36" w:rsidRDefault="005A06C0" w:rsidP="005A06C0">
      <w:pPr>
        <w:pStyle w:val="a3"/>
        <w:numPr>
          <w:ilvl w:val="0"/>
          <w:numId w:val="20"/>
        </w:numPr>
        <w:spacing w:after="160" w:line="256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  <w:r w:rsidRPr="00B31A36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Самообразовательная деятельность учителей начальных классов.</w:t>
      </w:r>
    </w:p>
    <w:p w:rsidR="005A06C0" w:rsidRPr="00B31A36" w:rsidRDefault="005A06C0" w:rsidP="005A06C0">
      <w:pPr>
        <w:pStyle w:val="a3"/>
        <w:numPr>
          <w:ilvl w:val="0"/>
          <w:numId w:val="20"/>
        </w:numPr>
        <w:spacing w:after="160" w:line="256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  <w:r w:rsidRPr="00B31A36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Подготовка к Декаде методического мастерства с применением метапредметных технологий обучения, метода проектов, приемов исследовательской деятельн</w:t>
      </w:r>
      <w:r w:rsidRPr="00B31A36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о</w:t>
      </w:r>
      <w:r w:rsidRPr="00B31A36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сти.</w:t>
      </w:r>
    </w:p>
    <w:p w:rsidR="005A06C0" w:rsidRPr="00B31A36" w:rsidRDefault="005A06C0" w:rsidP="005A06C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</w:p>
    <w:p w:rsidR="005A06C0" w:rsidRPr="00B31A36" w:rsidRDefault="005A06C0" w:rsidP="005A06C0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FF9"/>
        </w:rPr>
      </w:pPr>
      <w:r w:rsidRPr="00B31A3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FF9"/>
        </w:rPr>
        <w:t>М А Й</w:t>
      </w:r>
    </w:p>
    <w:p w:rsidR="005A06C0" w:rsidRPr="00B31A36" w:rsidRDefault="005A06C0" w:rsidP="005A06C0">
      <w:pPr>
        <w:pStyle w:val="a3"/>
        <w:numPr>
          <w:ilvl w:val="0"/>
          <w:numId w:val="21"/>
        </w:numPr>
        <w:spacing w:after="160" w:line="256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  <w:r w:rsidRPr="00B31A36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О внеучебных д</w:t>
      </w:r>
      <w:r w:rsidR="00072A70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остижениях обучающихся в 201</w:t>
      </w:r>
      <w:r w:rsidR="00072A70" w:rsidRPr="00072A70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9</w:t>
      </w:r>
      <w:r w:rsidR="00072A70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/20</w:t>
      </w:r>
      <w:r w:rsidR="00072A70" w:rsidRPr="00072A70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20</w:t>
      </w:r>
      <w:r w:rsidRPr="00B31A36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 xml:space="preserve"> учебном году.</w:t>
      </w:r>
    </w:p>
    <w:p w:rsidR="005A06C0" w:rsidRPr="00B31A36" w:rsidRDefault="005A06C0" w:rsidP="005A06C0">
      <w:pPr>
        <w:pStyle w:val="a3"/>
        <w:numPr>
          <w:ilvl w:val="0"/>
          <w:numId w:val="21"/>
        </w:numPr>
        <w:spacing w:after="160" w:line="256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  <w:r w:rsidRPr="00B31A36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ФГОС 10 - 11 классы. Подготовка к защите проектов.</w:t>
      </w:r>
    </w:p>
    <w:p w:rsidR="005A06C0" w:rsidRPr="00B31A36" w:rsidRDefault="005A06C0" w:rsidP="005A06C0">
      <w:pPr>
        <w:pStyle w:val="a3"/>
        <w:numPr>
          <w:ilvl w:val="0"/>
          <w:numId w:val="21"/>
        </w:numPr>
        <w:spacing w:after="160" w:line="256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9FFF9"/>
        </w:rPr>
      </w:pPr>
      <w:r w:rsidRPr="00B31A36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Творческий отчет учителя математики   Сохиевой Ф.С. </w:t>
      </w:r>
    </w:p>
    <w:p w:rsidR="005A06C0" w:rsidRPr="00B31A36" w:rsidRDefault="005A06C0" w:rsidP="005A06C0">
      <w:pPr>
        <w:pStyle w:val="a3"/>
        <w:numPr>
          <w:ilvl w:val="0"/>
          <w:numId w:val="21"/>
        </w:numPr>
        <w:spacing w:after="160" w:line="256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  <w:r w:rsidRPr="00B31A36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Подведение итогов Декады методического мастерства.</w:t>
      </w:r>
    </w:p>
    <w:p w:rsidR="005A06C0" w:rsidRPr="00B31A36" w:rsidRDefault="005A06C0" w:rsidP="005A06C0">
      <w:pPr>
        <w:pStyle w:val="a3"/>
        <w:numPr>
          <w:ilvl w:val="0"/>
          <w:numId w:val="21"/>
        </w:numPr>
        <w:spacing w:after="160" w:line="256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  <w:r w:rsidRPr="00B31A36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Самообразовательная деятельность учителей истории, музыки, технологии, ф</w:t>
      </w:r>
      <w:r w:rsidRPr="00B31A36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и</w:t>
      </w:r>
      <w:r w:rsidRPr="00B31A36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зической культуры.</w:t>
      </w:r>
    </w:p>
    <w:p w:rsidR="000E1D3B" w:rsidRPr="00B31A36" w:rsidRDefault="000E1D3B" w:rsidP="005A06C0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931575" w:rsidRPr="00B31A36" w:rsidRDefault="00931575" w:rsidP="009315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Педагогический     коллектив   школы   тесно   сотрудничает   с    СОРИПКРО.</w:t>
      </w:r>
    </w:p>
    <w:p w:rsidR="00931575" w:rsidRPr="00B31A36" w:rsidRDefault="00931575" w:rsidP="00931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 xml:space="preserve"> К основным формам работы можно отнести:</w:t>
      </w:r>
    </w:p>
    <w:p w:rsidR="00931575" w:rsidRPr="00B31A36" w:rsidRDefault="00931575" w:rsidP="00931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 xml:space="preserve"> - повышение квалификации педагогических работников (прохождение курсовой по</w:t>
      </w:r>
      <w:r w:rsidRPr="00B31A36">
        <w:rPr>
          <w:rFonts w:ascii="Times New Roman" w:hAnsi="Times New Roman" w:cs="Times New Roman"/>
          <w:bCs/>
          <w:sz w:val="28"/>
          <w:szCs w:val="28"/>
        </w:rPr>
        <w:t>д</w:t>
      </w:r>
      <w:r w:rsidRPr="00B31A36">
        <w:rPr>
          <w:rFonts w:ascii="Times New Roman" w:hAnsi="Times New Roman" w:cs="Times New Roman"/>
          <w:bCs/>
          <w:sz w:val="28"/>
          <w:szCs w:val="28"/>
        </w:rPr>
        <w:t xml:space="preserve">готовки); </w:t>
      </w:r>
    </w:p>
    <w:p w:rsidR="00931575" w:rsidRPr="00B31A36" w:rsidRDefault="00931575" w:rsidP="00931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- аттестация педагогических работников;</w:t>
      </w:r>
    </w:p>
    <w:p w:rsidR="00931575" w:rsidRPr="00B31A36" w:rsidRDefault="00931575" w:rsidP="00931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 xml:space="preserve"> - посещение семинаров по проблемам обучения и воспитания;</w:t>
      </w:r>
    </w:p>
    <w:p w:rsidR="00931575" w:rsidRPr="00B31A36" w:rsidRDefault="00931575" w:rsidP="00931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 xml:space="preserve"> - участие в работе научно-практических конференций и видеоконференций; </w:t>
      </w:r>
    </w:p>
    <w:p w:rsidR="00931575" w:rsidRPr="00B31A36" w:rsidRDefault="00931575" w:rsidP="00931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- участие в профессиональных конкурсах;</w:t>
      </w:r>
    </w:p>
    <w:p w:rsidR="00931575" w:rsidRDefault="00931575" w:rsidP="00931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 xml:space="preserve"> - участие в работе городских методических объединений .</w:t>
      </w:r>
    </w:p>
    <w:p w:rsidR="00B31A36" w:rsidRDefault="00B31A36" w:rsidP="00931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A36" w:rsidRDefault="00B31A36" w:rsidP="00931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A36" w:rsidRDefault="00B31A36" w:rsidP="00931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A36" w:rsidRDefault="00B31A36" w:rsidP="00931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A36" w:rsidRPr="00B31A36" w:rsidRDefault="00B31A36" w:rsidP="00931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6C0" w:rsidRPr="00B31A36" w:rsidRDefault="005A06C0" w:rsidP="00931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575" w:rsidRPr="00B31A36" w:rsidRDefault="00931575" w:rsidP="000A1E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CE7" w:rsidRPr="00B31A36" w:rsidRDefault="000A1E30" w:rsidP="000A1E3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1A3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СХЕМА СТРУКТУРЫ УПРАВЛЕНИЯ</w:t>
      </w:r>
    </w:p>
    <w:p w:rsidR="00037CE7" w:rsidRPr="00B31A36" w:rsidRDefault="00037CE7" w:rsidP="000A7B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37CE7" w:rsidRPr="00B31A36" w:rsidRDefault="00037CE7" w:rsidP="000A7B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673BE" w:rsidRPr="00B31A36" w:rsidRDefault="000673BE" w:rsidP="000A7B9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D03A3" w:rsidRPr="00B31A36" w:rsidRDefault="00E55CCA" w:rsidP="000A7B9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31A36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840855" cy="4417060"/>
            <wp:effectExtent l="19050" t="0" r="0" b="0"/>
            <wp:docPr id="32" name="Рисунок 31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A1A" w:rsidRPr="00B31A36" w:rsidRDefault="004C5A1A" w:rsidP="000A7B9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C5A1A" w:rsidRPr="00B31A36" w:rsidRDefault="004C5A1A" w:rsidP="000A7B9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1A2F" w:rsidRDefault="00021A2F" w:rsidP="00D66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1A2F" w:rsidRDefault="00021A2F" w:rsidP="00D66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1A2F" w:rsidRDefault="00021A2F" w:rsidP="00D66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1A2F" w:rsidRDefault="00021A2F" w:rsidP="00D66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1A2F" w:rsidRDefault="00021A2F" w:rsidP="00D66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1A2F" w:rsidRDefault="00021A2F" w:rsidP="00D66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1A2F" w:rsidRDefault="00021A2F" w:rsidP="00D66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1A2F" w:rsidRDefault="00021A2F" w:rsidP="00D66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1A2F" w:rsidRDefault="00021A2F" w:rsidP="00D66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1A2F" w:rsidRDefault="00021A2F" w:rsidP="00D66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1A2F" w:rsidRDefault="00021A2F" w:rsidP="00D66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1A2F" w:rsidRDefault="00021A2F" w:rsidP="00D66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1A2F" w:rsidRDefault="00021A2F" w:rsidP="00D66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1A2F" w:rsidRDefault="00021A2F" w:rsidP="00D66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1A2F" w:rsidRDefault="00021A2F" w:rsidP="00D66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1A2F" w:rsidRDefault="00021A2F" w:rsidP="00D66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1A2F" w:rsidRDefault="00021A2F" w:rsidP="00D66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1A2F" w:rsidRDefault="00021A2F" w:rsidP="00D66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1A2F" w:rsidRDefault="00021A2F" w:rsidP="00D66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1A2F" w:rsidRDefault="00021A2F" w:rsidP="00D66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1A2F" w:rsidRDefault="00021A2F" w:rsidP="00D66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1A2F" w:rsidRDefault="00021A2F" w:rsidP="00D66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1A2F" w:rsidRDefault="00021A2F" w:rsidP="00D66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D03A3" w:rsidRPr="00B31A36" w:rsidRDefault="00593C1F" w:rsidP="00D668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31A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ОБРАЗОВАТЕЛЬНАЯ ДЕЯТЕЛЬНОСТЬ</w:t>
      </w:r>
    </w:p>
    <w:p w:rsidR="00593C1F" w:rsidRPr="00B31A36" w:rsidRDefault="00593C1F" w:rsidP="000A7B9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64064" w:rsidRPr="00B31A36" w:rsidRDefault="00664064" w:rsidP="000A7B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1A36">
        <w:rPr>
          <w:rFonts w:ascii="Times New Roman" w:hAnsi="Times New Roman" w:cs="Times New Roman"/>
          <w:b/>
          <w:bCs/>
          <w:sz w:val="28"/>
          <w:szCs w:val="28"/>
        </w:rPr>
        <w:t>В МБОУ СОШ № 26 образовательная деятельность ведется в соответствии зак</w:t>
      </w:r>
      <w:r w:rsidRPr="00B31A3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31A36">
        <w:rPr>
          <w:rFonts w:ascii="Times New Roman" w:hAnsi="Times New Roman" w:cs="Times New Roman"/>
          <w:b/>
          <w:bCs/>
          <w:sz w:val="28"/>
          <w:szCs w:val="28"/>
        </w:rPr>
        <w:t>нам и требованиям РФ:</w:t>
      </w:r>
    </w:p>
    <w:p w:rsidR="00664064" w:rsidRPr="00B31A36" w:rsidRDefault="00664064" w:rsidP="005A06C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Федеральный закон от 29.12.2012 № 273-ФЗ «Об образовании в Российской Ф</w:t>
      </w:r>
      <w:r w:rsidRPr="00B31A36">
        <w:rPr>
          <w:rFonts w:ascii="Times New Roman" w:hAnsi="Times New Roman" w:cs="Times New Roman"/>
          <w:bCs/>
          <w:sz w:val="28"/>
          <w:szCs w:val="28"/>
        </w:rPr>
        <w:t>е</w:t>
      </w:r>
      <w:r w:rsidRPr="00B31A36">
        <w:rPr>
          <w:rFonts w:ascii="Times New Roman" w:hAnsi="Times New Roman" w:cs="Times New Roman"/>
          <w:bCs/>
          <w:sz w:val="28"/>
          <w:szCs w:val="28"/>
        </w:rPr>
        <w:t>дерации»</w:t>
      </w:r>
    </w:p>
    <w:p w:rsidR="00BF5AA8" w:rsidRPr="001C3395" w:rsidRDefault="00664064" w:rsidP="00BF5A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ФГОС начального общего, основного общего и среднего общего образования 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664064" w:rsidRPr="00B31A36" w:rsidRDefault="00664064" w:rsidP="001C3395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 xml:space="preserve">А также согласно основным образовательным программам НОО, </w:t>
      </w:r>
      <w:r w:rsidR="001C3395">
        <w:rPr>
          <w:rFonts w:ascii="Times New Roman" w:hAnsi="Times New Roman" w:cs="Times New Roman"/>
          <w:bCs/>
          <w:sz w:val="28"/>
          <w:szCs w:val="28"/>
        </w:rPr>
        <w:t xml:space="preserve">ООО, </w:t>
      </w:r>
      <w:r w:rsidRPr="00B31A36">
        <w:rPr>
          <w:rFonts w:ascii="Times New Roman" w:hAnsi="Times New Roman" w:cs="Times New Roman"/>
          <w:bCs/>
          <w:sz w:val="28"/>
          <w:szCs w:val="28"/>
        </w:rPr>
        <w:t>СОО,</w:t>
      </w:r>
      <w:r w:rsidR="001C3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1A36">
        <w:rPr>
          <w:rFonts w:ascii="Times New Roman" w:hAnsi="Times New Roman" w:cs="Times New Roman"/>
          <w:bCs/>
          <w:sz w:val="28"/>
          <w:szCs w:val="28"/>
        </w:rPr>
        <w:t>уче</w:t>
      </w:r>
      <w:r w:rsidRPr="00B31A36">
        <w:rPr>
          <w:rFonts w:ascii="Times New Roman" w:hAnsi="Times New Roman" w:cs="Times New Roman"/>
          <w:bCs/>
          <w:sz w:val="28"/>
          <w:szCs w:val="28"/>
        </w:rPr>
        <w:t>б</w:t>
      </w:r>
      <w:r w:rsidRPr="00B31A36">
        <w:rPr>
          <w:rFonts w:ascii="Times New Roman" w:hAnsi="Times New Roman" w:cs="Times New Roman"/>
          <w:bCs/>
          <w:sz w:val="28"/>
          <w:szCs w:val="28"/>
        </w:rPr>
        <w:t>ным планам,  годовым календарным графикам,  расписаниям занятий.</w:t>
      </w:r>
    </w:p>
    <w:p w:rsidR="001D03A3" w:rsidRPr="00B31A36" w:rsidRDefault="001D03A3" w:rsidP="00664064">
      <w:pPr>
        <w:spacing w:after="0" w:line="240" w:lineRule="auto"/>
        <w:ind w:left="6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64064" w:rsidRPr="00D6684B" w:rsidRDefault="00664064" w:rsidP="006640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D6684B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УЧЕБНЫЙ ПЛАН</w:t>
      </w:r>
    </w:p>
    <w:p w:rsidR="00664064" w:rsidRPr="00B31A36" w:rsidRDefault="00664064" w:rsidP="00664064">
      <w:pPr>
        <w:tabs>
          <w:tab w:val="left" w:pos="284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36">
        <w:rPr>
          <w:rFonts w:ascii="Times New Roman" w:hAnsi="Times New Roman" w:cs="Times New Roman"/>
          <w:b/>
          <w:sz w:val="28"/>
          <w:szCs w:val="28"/>
        </w:rPr>
        <w:t>Недельный  учебный план для 1-4 классов на 201</w:t>
      </w:r>
      <w:r w:rsidR="00747BA0" w:rsidRPr="00747BA0">
        <w:rPr>
          <w:rFonts w:ascii="Times New Roman" w:hAnsi="Times New Roman" w:cs="Times New Roman"/>
          <w:b/>
          <w:sz w:val="28"/>
          <w:szCs w:val="28"/>
        </w:rPr>
        <w:t>9</w:t>
      </w:r>
      <w:r w:rsidR="00747BA0">
        <w:rPr>
          <w:rFonts w:ascii="Times New Roman" w:hAnsi="Times New Roman" w:cs="Times New Roman"/>
          <w:b/>
          <w:sz w:val="28"/>
          <w:szCs w:val="28"/>
        </w:rPr>
        <w:t>-20</w:t>
      </w:r>
      <w:r w:rsidR="00747BA0" w:rsidRPr="00747BA0">
        <w:rPr>
          <w:rFonts w:ascii="Times New Roman" w:hAnsi="Times New Roman" w:cs="Times New Roman"/>
          <w:b/>
          <w:sz w:val="28"/>
          <w:szCs w:val="28"/>
        </w:rPr>
        <w:t>20</w:t>
      </w:r>
      <w:r w:rsidRPr="00B31A3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56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3403"/>
        <w:gridCol w:w="1098"/>
        <w:gridCol w:w="1099"/>
        <w:gridCol w:w="900"/>
        <w:gridCol w:w="198"/>
        <w:gridCol w:w="1342"/>
      </w:tblGrid>
      <w:tr w:rsidR="00664064" w:rsidRPr="00BF5AA8" w:rsidTr="00BF5AA8">
        <w:trPr>
          <w:trHeight w:val="298"/>
        </w:trPr>
        <w:tc>
          <w:tcPr>
            <w:tcW w:w="2520" w:type="dxa"/>
            <w:vMerge w:val="restart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ind w:left="460" w:hanging="46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3403" w:type="dxa"/>
            <w:vMerge w:val="restart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ind w:left="460" w:hanging="46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637" w:type="dxa"/>
            <w:gridSpan w:val="5"/>
            <w:shd w:val="clear" w:color="auto" w:fill="FFFFFF" w:themeFill="background1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 в неделю</w:t>
            </w:r>
          </w:p>
        </w:tc>
      </w:tr>
      <w:tr w:rsidR="00664064" w:rsidRPr="00BF5AA8" w:rsidTr="00BF5AA8">
        <w:trPr>
          <w:trHeight w:val="454"/>
        </w:trPr>
        <w:tc>
          <w:tcPr>
            <w:tcW w:w="2520" w:type="dxa"/>
            <w:vMerge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ind w:left="460" w:hanging="4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ind w:left="460" w:hanging="4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99" w:type="dxa"/>
            <w:shd w:val="clear" w:color="auto" w:fill="FFFFFF" w:themeFill="background1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 класс</w:t>
            </w:r>
          </w:p>
        </w:tc>
        <w:tc>
          <w:tcPr>
            <w:tcW w:w="900" w:type="dxa"/>
            <w:shd w:val="clear" w:color="auto" w:fill="FFFFFF" w:themeFill="background1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 класс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664064" w:rsidRPr="00BF5AA8" w:rsidTr="00BF5AA8">
        <w:tc>
          <w:tcPr>
            <w:tcW w:w="2520" w:type="dxa"/>
            <w:vMerge w:val="restart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ind w:left="460" w:hanging="46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403" w:type="dxa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ind w:left="460" w:hanging="4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98" w:type="dxa"/>
            <w:shd w:val="clear" w:color="auto" w:fill="FFFFFF" w:themeFill="background1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shd w:val="clear" w:color="auto" w:fill="FFFFFF" w:themeFill="background1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0" w:type="dxa"/>
            <w:shd w:val="clear" w:color="auto" w:fill="FFFFFF" w:themeFill="background1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64064" w:rsidRPr="00BF5AA8" w:rsidTr="00BF5AA8">
        <w:tc>
          <w:tcPr>
            <w:tcW w:w="2520" w:type="dxa"/>
            <w:vMerge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ind w:left="460" w:hanging="4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ind w:left="460" w:hanging="4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98" w:type="dxa"/>
            <w:shd w:val="clear" w:color="auto" w:fill="FFFFFF" w:themeFill="background1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shd w:val="clear" w:color="auto" w:fill="FFFFFF" w:themeFill="background1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64064" w:rsidRPr="00BF5AA8" w:rsidTr="00BF5AA8">
        <w:tc>
          <w:tcPr>
            <w:tcW w:w="2520" w:type="dxa"/>
            <w:vMerge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ind w:left="460" w:hanging="4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ind w:left="460" w:hanging="4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 (англи</w:t>
            </w: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ский язык)</w:t>
            </w:r>
          </w:p>
        </w:tc>
        <w:tc>
          <w:tcPr>
            <w:tcW w:w="1098" w:type="dxa"/>
            <w:shd w:val="clear" w:color="auto" w:fill="FFFFFF" w:themeFill="background1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64064" w:rsidRPr="00BF5AA8" w:rsidTr="00BF5AA8">
        <w:tc>
          <w:tcPr>
            <w:tcW w:w="2520" w:type="dxa"/>
            <w:vMerge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ind w:left="460" w:hanging="4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ind w:left="460" w:hanging="4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Осетинский язык и литер</w:t>
            </w: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1098" w:type="dxa"/>
            <w:shd w:val="clear" w:color="auto" w:fill="FFFFFF" w:themeFill="background1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99" w:type="dxa"/>
            <w:shd w:val="clear" w:color="auto" w:fill="FFFFFF" w:themeFill="background1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64064" w:rsidRPr="00BF5AA8" w:rsidTr="00BF5AA8">
        <w:tc>
          <w:tcPr>
            <w:tcW w:w="2520" w:type="dxa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ind w:left="460" w:hanging="46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03" w:type="dxa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ind w:left="460" w:hanging="4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98" w:type="dxa"/>
            <w:shd w:val="clear" w:color="auto" w:fill="FFFFFF" w:themeFill="background1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shd w:val="clear" w:color="auto" w:fill="FFFFFF" w:themeFill="background1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FFFFFF" w:themeFill="background1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664064" w:rsidRPr="00BF5AA8" w:rsidRDefault="00664064" w:rsidP="0066406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64064" w:rsidRPr="00BF5AA8" w:rsidTr="00BF5AA8">
        <w:tc>
          <w:tcPr>
            <w:tcW w:w="2520" w:type="dxa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ind w:left="460" w:hanging="46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403" w:type="dxa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ind w:left="460" w:hanging="4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098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99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(17,5часов в год-История Осетии)</w:t>
            </w:r>
          </w:p>
        </w:tc>
      </w:tr>
      <w:tr w:rsidR="00664064" w:rsidRPr="00BF5AA8" w:rsidTr="00BF5AA8">
        <w:tc>
          <w:tcPr>
            <w:tcW w:w="2520" w:type="dxa"/>
            <w:vMerge w:val="restart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ind w:left="460" w:hanging="46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403" w:type="dxa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ind w:left="460" w:hanging="4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98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99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4064" w:rsidRPr="00BF5AA8" w:rsidTr="00BF5AA8">
        <w:tc>
          <w:tcPr>
            <w:tcW w:w="2520" w:type="dxa"/>
            <w:vMerge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ind w:left="460" w:hanging="46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ind w:left="460" w:hanging="4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98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4064" w:rsidRPr="00BF5AA8" w:rsidTr="00BF5AA8">
        <w:tc>
          <w:tcPr>
            <w:tcW w:w="2520" w:type="dxa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ind w:left="460" w:hanging="46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03" w:type="dxa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ind w:left="460" w:hanging="4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98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4064" w:rsidRPr="00BF5AA8" w:rsidTr="00BF5AA8">
        <w:tc>
          <w:tcPr>
            <w:tcW w:w="2520" w:type="dxa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ind w:left="460" w:hanging="46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03" w:type="dxa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ind w:left="460" w:hanging="4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98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64064" w:rsidRPr="00BF5AA8" w:rsidTr="00BF5AA8">
        <w:tc>
          <w:tcPr>
            <w:tcW w:w="5923" w:type="dxa"/>
            <w:gridSpan w:val="2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ind w:left="460" w:hanging="46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98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4064" w:rsidRPr="00BF5AA8" w:rsidTr="00BF5AA8">
        <w:trPr>
          <w:trHeight w:val="575"/>
        </w:trPr>
        <w:tc>
          <w:tcPr>
            <w:tcW w:w="5923" w:type="dxa"/>
            <w:gridSpan w:val="2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ind w:left="460" w:hanging="46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8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9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664064" w:rsidRPr="00BF5AA8" w:rsidTr="00BF5AA8">
        <w:trPr>
          <w:trHeight w:val="454"/>
        </w:trPr>
        <w:tc>
          <w:tcPr>
            <w:tcW w:w="10560" w:type="dxa"/>
            <w:gridSpan w:val="7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ind w:left="460" w:hanging="4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формируемая  участниками образовательного процесса </w:t>
            </w:r>
          </w:p>
        </w:tc>
      </w:tr>
      <w:tr w:rsidR="00664064" w:rsidRPr="00BF5AA8" w:rsidTr="00BF5AA8">
        <w:tc>
          <w:tcPr>
            <w:tcW w:w="5923" w:type="dxa"/>
            <w:gridSpan w:val="2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ind w:left="460" w:hanging="4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98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064" w:rsidRPr="00BF5AA8" w:rsidTr="00BF5AA8">
        <w:tc>
          <w:tcPr>
            <w:tcW w:w="5923" w:type="dxa"/>
            <w:gridSpan w:val="2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ind w:left="460" w:hanging="46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учебная </w:t>
            </w:r>
          </w:p>
        </w:tc>
        <w:tc>
          <w:tcPr>
            <w:tcW w:w="1098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9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8" w:type="dxa"/>
            <w:gridSpan w:val="2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2" w:type="dxa"/>
            <w:shd w:val="clear" w:color="auto" w:fill="FFFFFF" w:themeFill="background1"/>
          </w:tcPr>
          <w:p w:rsidR="00664064" w:rsidRPr="00BF5AA8" w:rsidRDefault="00664064" w:rsidP="004C5A1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</w:tbl>
    <w:p w:rsidR="00664064" w:rsidRPr="00B31A36" w:rsidRDefault="00664064" w:rsidP="0066406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4064" w:rsidRPr="00B31A36" w:rsidRDefault="00664064" w:rsidP="00664064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31A36">
        <w:rPr>
          <w:rFonts w:ascii="Times New Roman" w:hAnsi="Times New Roman" w:cs="Times New Roman"/>
          <w:sz w:val="28"/>
          <w:szCs w:val="28"/>
        </w:rPr>
        <w:t>При организации обучения в первом классе соблюдены следующие дополнительные   требования:</w:t>
      </w:r>
    </w:p>
    <w:p w:rsidR="00664064" w:rsidRPr="00B31A36" w:rsidRDefault="00664064" w:rsidP="005A06C0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 xml:space="preserve">учебные занятия проводятся по пятидневной </w:t>
      </w:r>
      <w:r w:rsidRPr="00B31A36">
        <w:rPr>
          <w:rFonts w:ascii="Times New Roman" w:hAnsi="Times New Roman" w:cs="Times New Roman"/>
          <w:sz w:val="28"/>
          <w:szCs w:val="28"/>
          <w:lang w:eastAsia="ru-RU"/>
        </w:rPr>
        <w:t>учебной</w:t>
      </w:r>
      <w:r w:rsidRPr="00B31A36">
        <w:rPr>
          <w:rFonts w:ascii="Times New Roman" w:hAnsi="Times New Roman" w:cs="Times New Roman"/>
          <w:sz w:val="28"/>
          <w:szCs w:val="28"/>
        </w:rPr>
        <w:t xml:space="preserve"> неделе и только в первую смену;</w:t>
      </w:r>
    </w:p>
    <w:p w:rsidR="00664064" w:rsidRPr="00B31A36" w:rsidRDefault="00664064" w:rsidP="005A06C0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организована в середине учебного дня динамическая пауза продолжительн</w:t>
      </w:r>
      <w:r w:rsidRPr="00B31A36">
        <w:rPr>
          <w:rFonts w:ascii="Times New Roman" w:hAnsi="Times New Roman" w:cs="Times New Roman"/>
          <w:sz w:val="28"/>
          <w:szCs w:val="28"/>
        </w:rPr>
        <w:t>о</w:t>
      </w:r>
      <w:r w:rsidRPr="00B31A36">
        <w:rPr>
          <w:rFonts w:ascii="Times New Roman" w:hAnsi="Times New Roman" w:cs="Times New Roman"/>
          <w:sz w:val="28"/>
          <w:szCs w:val="28"/>
        </w:rPr>
        <w:t>стью 40 минут;</w:t>
      </w:r>
    </w:p>
    <w:p w:rsidR="00664064" w:rsidRPr="00B31A36" w:rsidRDefault="00664064" w:rsidP="005A06C0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обучение проводится без балльного оценивания знаний обучающихся и д</w:t>
      </w:r>
      <w:r w:rsidRPr="00B31A36">
        <w:rPr>
          <w:rFonts w:ascii="Times New Roman" w:hAnsi="Times New Roman" w:cs="Times New Roman"/>
          <w:sz w:val="28"/>
          <w:szCs w:val="28"/>
        </w:rPr>
        <w:t>о</w:t>
      </w:r>
      <w:r w:rsidRPr="00B31A36">
        <w:rPr>
          <w:rFonts w:ascii="Times New Roman" w:hAnsi="Times New Roman" w:cs="Times New Roman"/>
          <w:sz w:val="28"/>
          <w:szCs w:val="28"/>
        </w:rPr>
        <w:t>машних заданий;</w:t>
      </w:r>
    </w:p>
    <w:p w:rsidR="00664064" w:rsidRPr="00B31A36" w:rsidRDefault="00664064" w:rsidP="005A06C0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недельные </w:t>
      </w:r>
      <w:r w:rsidRPr="00B31A36">
        <w:rPr>
          <w:rFonts w:ascii="Times New Roman" w:hAnsi="Times New Roman" w:cs="Times New Roman"/>
          <w:b/>
          <w:sz w:val="28"/>
          <w:szCs w:val="28"/>
        </w:rPr>
        <w:t>каникулы  в феврале.</w:t>
      </w:r>
    </w:p>
    <w:p w:rsidR="00664064" w:rsidRPr="00B31A36" w:rsidRDefault="00664064" w:rsidP="0066406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1A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выбором  модуля изучаемого в рамках ОРКСЭ, осуществле</w:t>
      </w:r>
      <w:r w:rsidRPr="00B31A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31A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ным  обучающимися и их родителями (законными представителями) в 4 классе введ</w:t>
      </w:r>
      <w:r w:rsidRPr="00B31A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31A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 в изучение </w:t>
      </w:r>
      <w:r w:rsidRPr="00B31A36">
        <w:rPr>
          <w:rFonts w:ascii="Times New Roman" w:hAnsi="Times New Roman" w:cs="Times New Roman"/>
          <w:sz w:val="28"/>
          <w:szCs w:val="28"/>
          <w:lang w:eastAsia="ru-RU"/>
        </w:rPr>
        <w:t>следующие учебные модули «Основы светской этики».</w:t>
      </w:r>
      <w:r w:rsidRPr="00B31A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1A2F" w:rsidRPr="001C3395" w:rsidRDefault="00664064" w:rsidP="001C33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1A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Выбор зафиксирован протоколами родительских собраний (№ 3 от 28.04.201</w:t>
      </w:r>
      <w:r w:rsidR="00DB0F50" w:rsidRPr="00B31A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31A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и письменными заявлениями родителей. </w:t>
      </w:r>
    </w:p>
    <w:p w:rsidR="00664064" w:rsidRPr="00B31A36" w:rsidRDefault="00664064" w:rsidP="00021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36">
        <w:rPr>
          <w:rFonts w:ascii="Times New Roman" w:hAnsi="Times New Roman" w:cs="Times New Roman"/>
          <w:b/>
          <w:sz w:val="28"/>
          <w:szCs w:val="28"/>
        </w:rPr>
        <w:t>Недельный  учебный план для 5-9 классов на 201</w:t>
      </w:r>
      <w:r w:rsidR="00747BA0" w:rsidRPr="00747BA0">
        <w:rPr>
          <w:rFonts w:ascii="Times New Roman" w:hAnsi="Times New Roman" w:cs="Times New Roman"/>
          <w:b/>
          <w:sz w:val="28"/>
          <w:szCs w:val="28"/>
        </w:rPr>
        <w:t>9</w:t>
      </w:r>
      <w:r w:rsidR="00747BA0">
        <w:rPr>
          <w:rFonts w:ascii="Times New Roman" w:hAnsi="Times New Roman" w:cs="Times New Roman"/>
          <w:b/>
          <w:sz w:val="28"/>
          <w:szCs w:val="28"/>
        </w:rPr>
        <w:t>-20</w:t>
      </w:r>
      <w:r w:rsidR="00747BA0" w:rsidRPr="00747BA0">
        <w:rPr>
          <w:rFonts w:ascii="Times New Roman" w:hAnsi="Times New Roman" w:cs="Times New Roman"/>
          <w:b/>
          <w:sz w:val="28"/>
          <w:szCs w:val="28"/>
        </w:rPr>
        <w:t>20</w:t>
      </w:r>
      <w:r w:rsidRPr="00B31A3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1" w:rightFromText="181" w:topFromText="567" w:bottomFromText="198" w:vertAnchor="text" w:horzAnchor="margin" w:tblpX="-310" w:tblpY="824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2"/>
        <w:gridCol w:w="737"/>
        <w:gridCol w:w="1911"/>
        <w:gridCol w:w="880"/>
        <w:gridCol w:w="880"/>
        <w:gridCol w:w="1056"/>
        <w:gridCol w:w="905"/>
        <w:gridCol w:w="851"/>
      </w:tblGrid>
      <w:tr w:rsidR="00DB0F50" w:rsidRPr="00D6684B" w:rsidTr="00D6684B">
        <w:trPr>
          <w:trHeight w:val="320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F50" w:rsidRPr="00D6684B" w:rsidRDefault="00DB0F50" w:rsidP="00021A2F">
            <w:pPr>
              <w:spacing w:after="0" w:line="240" w:lineRule="auto"/>
              <w:ind w:left="-993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50" w:rsidRPr="00D6684B" w:rsidRDefault="00DB0F50" w:rsidP="0002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50" w:rsidRPr="00D6684B" w:rsidRDefault="00DB0F50" w:rsidP="0002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DB0F50" w:rsidRPr="00D6684B" w:rsidTr="00D6684B">
        <w:trPr>
          <w:trHeight w:val="534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50" w:rsidRPr="00D6684B" w:rsidRDefault="00DB0F50" w:rsidP="00021A2F">
            <w:pPr>
              <w:spacing w:after="0" w:line="240" w:lineRule="auto"/>
              <w:ind w:left="-993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50" w:rsidRPr="00D6684B" w:rsidRDefault="00DB0F50" w:rsidP="00D66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50" w:rsidRPr="00D6684B" w:rsidRDefault="00DB0F50" w:rsidP="00D66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6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5абв</w:t>
            </w:r>
          </w:p>
          <w:p w:rsidR="00DB0F50" w:rsidRPr="00D6684B" w:rsidRDefault="00DB0F50" w:rsidP="00D66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6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F50" w:rsidRPr="00D6684B" w:rsidRDefault="00DB0F50" w:rsidP="00D66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6абв</w:t>
            </w:r>
          </w:p>
          <w:p w:rsidR="00DB0F50" w:rsidRPr="00D6684B" w:rsidRDefault="00DB0F50" w:rsidP="00D66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6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50" w:rsidRPr="00D6684B" w:rsidRDefault="00DB0F50" w:rsidP="00D66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7абв</w:t>
            </w:r>
          </w:p>
          <w:p w:rsidR="00DB0F50" w:rsidRPr="00D6684B" w:rsidRDefault="00DB0F50" w:rsidP="00D66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F50" w:rsidRPr="00D6684B" w:rsidRDefault="00DB0F50" w:rsidP="00D66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8абв</w:t>
            </w:r>
          </w:p>
          <w:p w:rsidR="00DB0F50" w:rsidRPr="00D6684B" w:rsidRDefault="00DB0F50" w:rsidP="00D66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6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B0F50" w:rsidRPr="00D6684B" w:rsidRDefault="00DB0F50" w:rsidP="00D6684B">
            <w:pPr>
              <w:spacing w:after="0" w:line="240" w:lineRule="auto"/>
              <w:ind w:left="-2622" w:right="-156" w:firstLine="26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9абв</w:t>
            </w:r>
          </w:p>
          <w:p w:rsidR="00DB0F50" w:rsidRPr="00D6684B" w:rsidRDefault="00DB0F50" w:rsidP="00D6684B">
            <w:pPr>
              <w:spacing w:after="0"/>
              <w:ind w:left="-2622" w:right="-156" w:firstLine="26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  <w:r w:rsidR="00D6684B" w:rsidRPr="00D66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</w:tr>
      <w:tr w:rsidR="00DB0F50" w:rsidRPr="00D6684B" w:rsidTr="00D6684B">
        <w:trPr>
          <w:trHeight w:val="26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ind w:left="-993" w:firstLine="99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F50" w:rsidRPr="00D6684B" w:rsidRDefault="00DB0F50" w:rsidP="00DB0F50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lang w:eastAsia="ru-RU"/>
              </w:rPr>
              <w:t xml:space="preserve">                                   </w:t>
            </w:r>
            <w:r w:rsidRPr="00D6684B">
              <w:rPr>
                <w:rFonts w:ascii="Times New Roman" w:hAnsi="Times New Roman" w:cs="Times New Roman"/>
                <w:b/>
              </w:rPr>
              <w:t xml:space="preserve">  ОБЯЗАТЕЛЬНАЯ ЧАСТЬ</w:t>
            </w:r>
            <w:r w:rsidRPr="00D6684B">
              <w:rPr>
                <w:rFonts w:ascii="Times New Roman" w:hAnsi="Times New Roman" w:cs="Times New Roman"/>
                <w:b/>
                <w:lang w:eastAsia="ru-RU"/>
              </w:rPr>
              <w:t xml:space="preserve">            </w:t>
            </w:r>
          </w:p>
        </w:tc>
      </w:tr>
      <w:tr w:rsidR="00DB0F50" w:rsidRPr="00D6684B" w:rsidTr="00D6684B">
        <w:trPr>
          <w:trHeight w:val="442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ind w:left="-99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8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Русский  язык и литература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B0F50" w:rsidRPr="00D6684B" w:rsidTr="00D6684B">
        <w:trPr>
          <w:trHeight w:val="148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line="240" w:lineRule="auto"/>
              <w:ind w:left="-993" w:firstLine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B0F50" w:rsidRPr="00D6684B" w:rsidTr="00D6684B">
        <w:trPr>
          <w:trHeight w:val="77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F50" w:rsidRPr="00D6684B" w:rsidRDefault="00DB0F50" w:rsidP="00DB0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84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Иностранный язык</w:t>
            </w:r>
          </w:p>
          <w:p w:rsidR="00DB0F50" w:rsidRPr="00D6684B" w:rsidRDefault="00DB0F50" w:rsidP="00DB0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( английский язык ,</w:t>
            </w:r>
          </w:p>
          <w:p w:rsidR="00DB0F50" w:rsidRPr="00D6684B" w:rsidRDefault="00DB0F50" w:rsidP="00DB0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 xml:space="preserve"> немецкий язык)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B0F50" w:rsidRPr="00D6684B" w:rsidTr="00D6684B">
        <w:trPr>
          <w:trHeight w:val="216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84B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B0F50" w:rsidRPr="00D6684B" w:rsidRDefault="00DB0F50" w:rsidP="00DB0F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М</w:t>
            </w:r>
            <w:r w:rsidRPr="00D6684B">
              <w:rPr>
                <w:rFonts w:ascii="Times New Roman" w:hAnsi="Times New Roman" w:cs="Times New Roman"/>
              </w:rPr>
              <w:t>а</w:t>
            </w:r>
            <w:r w:rsidRPr="00D6684B">
              <w:rPr>
                <w:rFonts w:ascii="Times New Roman" w:hAnsi="Times New Roman" w:cs="Times New Roman"/>
              </w:rPr>
              <w:t>тем</w:t>
            </w:r>
            <w:r w:rsidRPr="00D6684B">
              <w:rPr>
                <w:rFonts w:ascii="Times New Roman" w:hAnsi="Times New Roman" w:cs="Times New Roman"/>
              </w:rPr>
              <w:t>а</w:t>
            </w:r>
            <w:r w:rsidRPr="00D6684B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B0F50" w:rsidRPr="00D6684B" w:rsidTr="00D6684B">
        <w:trPr>
          <w:trHeight w:val="247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ind w:left="-993" w:firstLine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50" w:rsidRPr="00D6684B" w:rsidRDefault="00DB0F50" w:rsidP="00DB0F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50" w:rsidRPr="00D6684B" w:rsidRDefault="00DB0F50" w:rsidP="00DB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0F50" w:rsidRPr="00D6684B" w:rsidTr="00D6684B">
        <w:trPr>
          <w:trHeight w:val="148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ind w:left="-993" w:firstLine="99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0F50" w:rsidRPr="00D6684B" w:rsidTr="00D6684B">
        <w:trPr>
          <w:trHeight w:val="263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0F50" w:rsidRPr="00D6684B" w:rsidTr="00D6684B">
        <w:trPr>
          <w:trHeight w:val="148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ind w:left="-993" w:firstLine="99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0F50" w:rsidRPr="00D6684B" w:rsidTr="00D6684B">
        <w:trPr>
          <w:trHeight w:val="148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ind w:left="-993" w:firstLine="99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2*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2*</w:t>
            </w:r>
          </w:p>
        </w:tc>
      </w:tr>
      <w:tr w:rsidR="00DB0F50" w:rsidRPr="00D6684B" w:rsidTr="00D6684B">
        <w:trPr>
          <w:trHeight w:val="247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Естественные предметы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0F50" w:rsidRPr="00D6684B" w:rsidTr="00D6684B">
        <w:trPr>
          <w:trHeight w:val="148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ind w:left="-993" w:firstLine="99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B0F50" w:rsidRPr="00D6684B" w:rsidTr="00D6684B">
        <w:trPr>
          <w:trHeight w:val="148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ind w:left="-993" w:firstLine="99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0F50" w:rsidRPr="00D6684B" w:rsidTr="00D6684B">
        <w:trPr>
          <w:trHeight w:val="263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0F50" w:rsidRPr="00D6684B" w:rsidTr="00D6684B">
        <w:trPr>
          <w:trHeight w:val="148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ind w:left="-993" w:firstLine="99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F50" w:rsidRPr="00D6684B" w:rsidRDefault="00DB0F50" w:rsidP="00DB0F5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F50" w:rsidRPr="00D6684B" w:rsidRDefault="00DB0F50" w:rsidP="00DB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0F50" w:rsidRPr="00D6684B" w:rsidTr="00D6684B">
        <w:trPr>
          <w:trHeight w:val="26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0F50" w:rsidRPr="00D6684B" w:rsidTr="00D6684B">
        <w:trPr>
          <w:trHeight w:val="510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6684B">
              <w:rPr>
                <w:rFonts w:ascii="Times New Roman" w:hAnsi="Times New Roman" w:cs="Times New Roman"/>
              </w:rPr>
              <w:t xml:space="preserve">Основы безопасности </w:t>
            </w:r>
            <w:r w:rsidRPr="00D668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B0F50" w:rsidRPr="00D6684B" w:rsidRDefault="00DB0F50" w:rsidP="00DB0F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684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0F50" w:rsidRPr="00D6684B" w:rsidTr="00D6684B">
        <w:trPr>
          <w:trHeight w:val="148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ind w:left="-993" w:firstLine="99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B0F50" w:rsidRPr="00D6684B" w:rsidTr="00D6684B">
        <w:trPr>
          <w:trHeight w:val="27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0F50" w:rsidRPr="00D6684B" w:rsidRDefault="00DB0F50" w:rsidP="00DB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DB0F50" w:rsidRPr="00D6684B" w:rsidTr="00D6684B">
        <w:trPr>
          <w:trHeight w:val="26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ind w:left="-993" w:firstLine="99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</w:rPr>
              <w:t>РЕГИОНАЛЬНЫЙ КОМПОНЕНТ</w:t>
            </w:r>
          </w:p>
        </w:tc>
      </w:tr>
      <w:tr w:rsidR="00DB0F50" w:rsidRPr="00D6684B" w:rsidTr="00D6684B">
        <w:trPr>
          <w:trHeight w:val="51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ind w:left="426" w:firstLine="142"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Родной язык и родная л</w:t>
            </w:r>
            <w:r w:rsidRPr="00D6684B">
              <w:rPr>
                <w:rFonts w:ascii="Times New Roman" w:hAnsi="Times New Roman" w:cs="Times New Roman"/>
              </w:rPr>
              <w:t>и</w:t>
            </w:r>
            <w:r w:rsidRPr="00D6684B">
              <w:rPr>
                <w:rFonts w:ascii="Times New Roman" w:hAnsi="Times New Roman" w:cs="Times New Roman"/>
              </w:rPr>
              <w:t>тература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 xml:space="preserve">Осетинский язык, </w:t>
            </w:r>
          </w:p>
          <w:p w:rsidR="00DB0F50" w:rsidRPr="00D6684B" w:rsidRDefault="00DB0F50" w:rsidP="00DB0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осетинская литература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684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B0F50" w:rsidRPr="00D6684B" w:rsidTr="00D6684B">
        <w:trPr>
          <w:trHeight w:val="45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line="240" w:lineRule="auto"/>
              <w:ind w:left="-993" w:firstLine="993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84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F50" w:rsidRPr="00D6684B" w:rsidRDefault="00DB0F50" w:rsidP="00DB0F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684B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DB0F50" w:rsidRPr="00D6684B" w:rsidTr="00D6684B">
        <w:trPr>
          <w:gridAfter w:val="1"/>
          <w:wAfter w:w="851" w:type="dxa"/>
          <w:trHeight w:val="263"/>
        </w:trPr>
        <w:tc>
          <w:tcPr>
            <w:tcW w:w="9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lang w:eastAsia="ru-RU"/>
              </w:rPr>
              <w:t xml:space="preserve">                ЧАСТЬ ФОРМИРУЕМАЯ УЧАСТНИКАМИ ОБРАЗОВАТЕЛЬНЫХ  ОТНОШЕНИЙ</w:t>
            </w:r>
          </w:p>
        </w:tc>
      </w:tr>
      <w:tr w:rsidR="00DB0F50" w:rsidRPr="00D6684B" w:rsidTr="00D6684B">
        <w:trPr>
          <w:trHeight w:val="51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6684B">
              <w:rPr>
                <w:rFonts w:ascii="Times New Roman" w:hAnsi="Times New Roman" w:cs="Times New Roman"/>
              </w:rPr>
              <w:t>Осетинский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B0F50" w:rsidRPr="00D6684B" w:rsidTr="00D6684B">
        <w:trPr>
          <w:trHeight w:val="46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line="240" w:lineRule="auto"/>
              <w:ind w:left="-993" w:firstLine="993"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  <w:sz w:val="20"/>
                <w:szCs w:val="20"/>
              </w:rPr>
              <w:t>Русский  язык и литература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DB0F50" w:rsidRPr="00D6684B" w:rsidTr="00D6684B">
        <w:trPr>
          <w:trHeight w:val="46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line="240" w:lineRule="auto"/>
              <w:ind w:left="-993" w:firstLine="993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</w:tr>
      <w:tr w:rsidR="00DB0F50" w:rsidRPr="00D6684B" w:rsidTr="00D6684B">
        <w:trPr>
          <w:trHeight w:val="464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Естественные предметы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747BA0" w:rsidRDefault="00747BA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DB0F50" w:rsidRPr="00D6684B" w:rsidTr="00D6684B">
        <w:trPr>
          <w:trHeight w:val="148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line="240" w:lineRule="auto"/>
              <w:ind w:left="-993" w:firstLine="993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DB0F50" w:rsidRPr="00D6684B" w:rsidTr="00D6684B">
        <w:trPr>
          <w:trHeight w:val="46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line="240" w:lineRule="auto"/>
              <w:ind w:left="-993" w:firstLine="993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DB0F50" w:rsidRPr="00D6684B" w:rsidTr="00D6684B">
        <w:trPr>
          <w:trHeight w:val="26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ind w:left="-993" w:firstLine="993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F50" w:rsidRPr="00747BA0" w:rsidRDefault="00747BA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lang w:eastAsia="ru-RU"/>
              </w:rPr>
              <w:t>36</w:t>
            </w:r>
          </w:p>
        </w:tc>
      </w:tr>
      <w:tr w:rsidR="00DB0F50" w:rsidRPr="00D6684B" w:rsidTr="00D6684B">
        <w:trPr>
          <w:trHeight w:val="105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0" w:rsidRPr="00D6684B" w:rsidRDefault="00DB0F50" w:rsidP="00DB0F50">
            <w:pPr>
              <w:spacing w:after="0" w:line="240" w:lineRule="auto"/>
              <w:ind w:left="-993" w:firstLine="993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50" w:rsidRPr="00D6684B" w:rsidRDefault="00DB0F50" w:rsidP="00DB0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4B">
              <w:rPr>
                <w:rFonts w:ascii="Times New Roman" w:hAnsi="Times New Roman" w:cs="Times New Roman"/>
              </w:rPr>
              <w:t>Предельно допустимая  аудиторная учебная нагрузка</w:t>
            </w:r>
          </w:p>
          <w:p w:rsidR="00DB0F50" w:rsidRPr="00D6684B" w:rsidRDefault="00DB0F50" w:rsidP="00DB0F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6684B">
              <w:rPr>
                <w:rFonts w:ascii="Times New Roman" w:hAnsi="Times New Roman" w:cs="Times New Roman"/>
              </w:rPr>
              <w:t>при 6-дневной уч. неделе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F50" w:rsidRPr="00D6684B" w:rsidRDefault="00DB0F50" w:rsidP="00DB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6684B">
              <w:rPr>
                <w:rFonts w:ascii="Times New Roman" w:hAnsi="Times New Roman" w:cs="Times New Roman"/>
                <w:b/>
                <w:lang w:eastAsia="ru-RU"/>
              </w:rPr>
              <w:t>36</w:t>
            </w:r>
          </w:p>
        </w:tc>
      </w:tr>
    </w:tbl>
    <w:p w:rsidR="002F1306" w:rsidRPr="00B31A36" w:rsidRDefault="00664064" w:rsidP="00021A2F">
      <w:pPr>
        <w:widowControl w:val="0"/>
        <w:autoSpaceDE w:val="0"/>
        <w:autoSpaceDN w:val="0"/>
        <w:adjustRightInd w:val="0"/>
        <w:spacing w:after="0" w:line="240" w:lineRule="auto"/>
        <w:ind w:hanging="142"/>
        <w:outlineLvl w:val="2"/>
        <w:rPr>
          <w:rFonts w:ascii="Times New Roman" w:hAnsi="Times New Roman" w:cs="Times New Roman"/>
          <w:sz w:val="24"/>
          <w:szCs w:val="24"/>
        </w:rPr>
      </w:pPr>
      <w:r w:rsidRPr="00B31A3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31A36">
        <w:rPr>
          <w:rFonts w:ascii="Times New Roman" w:hAnsi="Times New Roman" w:cs="Times New Roman"/>
          <w:b/>
        </w:rPr>
        <w:t xml:space="preserve"> </w:t>
      </w:r>
      <w:r w:rsidRPr="00B31A3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64064" w:rsidRPr="00B31A36" w:rsidRDefault="002F1306" w:rsidP="00021A2F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b/>
          <w:sz w:val="28"/>
          <w:szCs w:val="28"/>
        </w:rPr>
        <w:t xml:space="preserve">Годовой (недельный) учебный </w:t>
      </w:r>
      <w:r w:rsidR="00747BA0">
        <w:rPr>
          <w:rFonts w:ascii="Times New Roman" w:hAnsi="Times New Roman" w:cs="Times New Roman"/>
          <w:b/>
          <w:sz w:val="28"/>
          <w:szCs w:val="28"/>
        </w:rPr>
        <w:t>план для 10-11 классов на 201</w:t>
      </w:r>
      <w:r w:rsidR="00747BA0" w:rsidRPr="00747BA0">
        <w:rPr>
          <w:rFonts w:ascii="Times New Roman" w:hAnsi="Times New Roman" w:cs="Times New Roman"/>
          <w:b/>
          <w:sz w:val="28"/>
          <w:szCs w:val="28"/>
        </w:rPr>
        <w:t>9</w:t>
      </w:r>
      <w:r w:rsidR="00747BA0">
        <w:rPr>
          <w:rFonts w:ascii="Times New Roman" w:hAnsi="Times New Roman" w:cs="Times New Roman"/>
          <w:b/>
          <w:sz w:val="28"/>
          <w:szCs w:val="28"/>
        </w:rPr>
        <w:t>-20</w:t>
      </w:r>
      <w:r w:rsidR="00747BA0" w:rsidRPr="00747BA0">
        <w:rPr>
          <w:rFonts w:ascii="Times New Roman" w:hAnsi="Times New Roman" w:cs="Times New Roman"/>
          <w:b/>
          <w:sz w:val="28"/>
          <w:szCs w:val="28"/>
        </w:rPr>
        <w:t>20</w:t>
      </w:r>
      <w:r w:rsidRPr="00B31A3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664064" w:rsidRPr="00B31A36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pPr w:leftFromText="180" w:rightFromText="180" w:bottomFromText="200" w:vertAnchor="text" w:horzAnchor="margin" w:tblpXSpec="center" w:tblpY="197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3191"/>
        <w:gridCol w:w="1983"/>
        <w:gridCol w:w="106"/>
        <w:gridCol w:w="1542"/>
      </w:tblGrid>
      <w:tr w:rsidR="002F1306" w:rsidRPr="00B31A36" w:rsidTr="00021A2F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06" w:rsidRPr="00B31A36" w:rsidRDefault="002F1306" w:rsidP="002F1306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  <w:lang w:eastAsia="ru-RU"/>
              </w:rPr>
              <w:t xml:space="preserve">                                                         </w:t>
            </w:r>
            <w:r w:rsidRPr="00B31A36">
              <w:rPr>
                <w:rFonts w:ascii="Times New Roman" w:hAnsi="Times New Roman" w:cs="Times New Roman"/>
                <w:b/>
              </w:rPr>
              <w:t>ОБЯЗАТЕЛЬНАЯ ЧАСТЬ</w:t>
            </w:r>
            <w:r w:rsidRPr="00B31A36">
              <w:rPr>
                <w:rFonts w:ascii="Times New Roman" w:hAnsi="Times New Roman" w:cs="Times New Roman"/>
                <w:b/>
                <w:lang w:eastAsia="ru-RU"/>
              </w:rPr>
              <w:t xml:space="preserve">            </w:t>
            </w:r>
          </w:p>
        </w:tc>
      </w:tr>
      <w:tr w:rsidR="002F1306" w:rsidRPr="00B31A36" w:rsidTr="00021A2F">
        <w:trPr>
          <w:trHeight w:val="255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06" w:rsidRPr="00B31A36" w:rsidRDefault="002F1306" w:rsidP="002F1306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Предметные облости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06" w:rsidRPr="00B31A36" w:rsidRDefault="002F1306" w:rsidP="002F1306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06" w:rsidRPr="00B31A36" w:rsidRDefault="002F1306" w:rsidP="002F1306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2F1306" w:rsidRPr="00B31A36" w:rsidTr="00021A2F">
        <w:trPr>
          <w:trHeight w:val="798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06" w:rsidRPr="00B31A36" w:rsidRDefault="002F1306" w:rsidP="002F1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06" w:rsidRPr="00B31A36" w:rsidRDefault="002F1306" w:rsidP="002F13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1A36">
              <w:rPr>
                <w:rFonts w:ascii="Times New Roman" w:hAnsi="Times New Roman" w:cs="Times New Roman"/>
                <w:b/>
              </w:rPr>
              <w:t>10аб</w:t>
            </w:r>
          </w:p>
          <w:p w:rsidR="002F1306" w:rsidRPr="00B31A36" w:rsidRDefault="002F1306" w:rsidP="002F1306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класс</w:t>
            </w:r>
          </w:p>
          <w:p w:rsidR="002F1306" w:rsidRPr="00B31A36" w:rsidRDefault="002F1306" w:rsidP="002F1306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( общеоб.)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1A36">
              <w:rPr>
                <w:rFonts w:ascii="Times New Roman" w:hAnsi="Times New Roman" w:cs="Times New Roman"/>
                <w:b/>
              </w:rPr>
              <w:t>11аб</w:t>
            </w:r>
          </w:p>
          <w:p w:rsidR="002F1306" w:rsidRPr="00B31A36" w:rsidRDefault="002F1306" w:rsidP="002F1306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класс</w:t>
            </w:r>
          </w:p>
          <w:p w:rsidR="002F1306" w:rsidRPr="00B31A36" w:rsidRDefault="002F1306" w:rsidP="002F1306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( о</w:t>
            </w:r>
            <w:r w:rsidRPr="00B31A36">
              <w:rPr>
                <w:rFonts w:ascii="Times New Roman" w:hAnsi="Times New Roman" w:cs="Times New Roman"/>
                <w:b/>
              </w:rPr>
              <w:t>б</w:t>
            </w:r>
            <w:r w:rsidRPr="00B31A36">
              <w:rPr>
                <w:rFonts w:ascii="Times New Roman" w:hAnsi="Times New Roman" w:cs="Times New Roman"/>
                <w:b/>
              </w:rPr>
              <w:t>щеоб.)</w:t>
            </w:r>
          </w:p>
        </w:tc>
      </w:tr>
      <w:tr w:rsidR="002F1306" w:rsidRPr="00B31A36" w:rsidTr="00021A2F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06" w:rsidRPr="00B31A36" w:rsidRDefault="002F1306" w:rsidP="002F1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tabs>
                <w:tab w:val="center" w:pos="388"/>
                <w:tab w:val="left" w:pos="843"/>
              </w:tabs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2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31A36">
              <w:rPr>
                <w:rFonts w:ascii="Times New Roman" w:hAnsi="Times New Roman" w:cs="Times New Roman"/>
                <w:b/>
              </w:rPr>
              <w:t xml:space="preserve"> (70)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tabs>
                <w:tab w:val="center" w:pos="388"/>
                <w:tab w:val="left" w:pos="843"/>
              </w:tabs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2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31A36">
              <w:rPr>
                <w:rFonts w:ascii="Times New Roman" w:hAnsi="Times New Roman" w:cs="Times New Roman"/>
                <w:b/>
              </w:rPr>
              <w:t xml:space="preserve"> (70)</w:t>
            </w:r>
          </w:p>
        </w:tc>
      </w:tr>
      <w:tr w:rsidR="002F1306" w:rsidRPr="00B31A36" w:rsidTr="00021A2F"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06" w:rsidRPr="00B31A36" w:rsidRDefault="002F1306" w:rsidP="002F1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4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31A36">
              <w:rPr>
                <w:rFonts w:ascii="Times New Roman" w:hAnsi="Times New Roman" w:cs="Times New Roman"/>
                <w:b/>
              </w:rPr>
              <w:t xml:space="preserve"> (140)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4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31A36">
              <w:rPr>
                <w:rFonts w:ascii="Times New Roman" w:hAnsi="Times New Roman" w:cs="Times New Roman"/>
                <w:b/>
              </w:rPr>
              <w:t xml:space="preserve"> (140)</w:t>
            </w:r>
          </w:p>
        </w:tc>
      </w:tr>
      <w:tr w:rsidR="002F1306" w:rsidRPr="00B31A36" w:rsidTr="00021A2F">
        <w:trPr>
          <w:trHeight w:val="58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06" w:rsidRPr="00B31A36" w:rsidRDefault="002F1306" w:rsidP="002F1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Иностранный язык  (а</w:t>
            </w:r>
            <w:r w:rsidRPr="00B31A36">
              <w:rPr>
                <w:rFonts w:ascii="Times New Roman" w:hAnsi="Times New Roman" w:cs="Times New Roman"/>
              </w:rPr>
              <w:t>н</w:t>
            </w:r>
            <w:r w:rsidRPr="00B31A36">
              <w:rPr>
                <w:rFonts w:ascii="Times New Roman" w:hAnsi="Times New Roman" w:cs="Times New Roman"/>
              </w:rPr>
              <w:t>глийский язык, немецкий  язык)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 xml:space="preserve"> 3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B31A36">
              <w:rPr>
                <w:rFonts w:ascii="Times New Roman" w:hAnsi="Times New Roman" w:cs="Times New Roman"/>
                <w:b/>
              </w:rPr>
              <w:t>(105)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 xml:space="preserve"> 3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B31A36">
              <w:rPr>
                <w:rFonts w:ascii="Times New Roman" w:hAnsi="Times New Roman" w:cs="Times New Roman"/>
                <w:b/>
              </w:rPr>
              <w:t>(105)</w:t>
            </w:r>
          </w:p>
        </w:tc>
      </w:tr>
      <w:tr w:rsidR="002F1306" w:rsidRPr="00B31A36" w:rsidTr="00021A2F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06" w:rsidRPr="00B31A36" w:rsidRDefault="002F1306" w:rsidP="002F1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1A36">
              <w:rPr>
                <w:rFonts w:ascii="Times New Roman" w:hAnsi="Times New Roman" w:cs="Times New Roman"/>
                <w:b/>
              </w:rPr>
              <w:t xml:space="preserve">5  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1</w:t>
            </w:r>
            <w:r w:rsidRPr="00B31A36">
              <w:rPr>
                <w:rFonts w:ascii="Times New Roman" w:hAnsi="Times New Roman" w:cs="Times New Roman"/>
                <w:b/>
              </w:rPr>
              <w:t>75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1A36">
              <w:rPr>
                <w:rFonts w:ascii="Times New Roman" w:hAnsi="Times New Roman" w:cs="Times New Roman"/>
                <w:b/>
              </w:rPr>
              <w:t xml:space="preserve">5  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(1</w:t>
            </w:r>
            <w:r w:rsidRPr="00B31A36">
              <w:rPr>
                <w:rFonts w:ascii="Times New Roman" w:hAnsi="Times New Roman" w:cs="Times New Roman"/>
                <w:b/>
              </w:rPr>
              <w:t>75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2F1306" w:rsidRPr="00B31A36" w:rsidTr="00021A2F">
        <w:trPr>
          <w:trHeight w:val="301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06" w:rsidRPr="00B31A36" w:rsidRDefault="002F1306" w:rsidP="002F1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1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31A36">
              <w:rPr>
                <w:rFonts w:ascii="Times New Roman" w:hAnsi="Times New Roman" w:cs="Times New Roman"/>
                <w:b/>
              </w:rPr>
              <w:t xml:space="preserve"> (35)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1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31A36">
              <w:rPr>
                <w:rFonts w:ascii="Times New Roman" w:hAnsi="Times New Roman" w:cs="Times New Roman"/>
                <w:b/>
              </w:rPr>
              <w:t xml:space="preserve"> (35)</w:t>
            </w:r>
          </w:p>
        </w:tc>
      </w:tr>
      <w:tr w:rsidR="002F1306" w:rsidRPr="00B31A36" w:rsidTr="00021A2F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06" w:rsidRPr="00B31A36" w:rsidRDefault="002F1306" w:rsidP="002F1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Общественно- научные предметы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2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31A36">
              <w:rPr>
                <w:rFonts w:ascii="Times New Roman" w:hAnsi="Times New Roman" w:cs="Times New Roman"/>
                <w:b/>
              </w:rPr>
              <w:t xml:space="preserve"> (70)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2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31A36">
              <w:rPr>
                <w:rFonts w:ascii="Times New Roman" w:hAnsi="Times New Roman" w:cs="Times New Roman"/>
                <w:b/>
              </w:rPr>
              <w:t xml:space="preserve"> (70)</w:t>
            </w:r>
          </w:p>
        </w:tc>
      </w:tr>
      <w:tr w:rsidR="002F1306" w:rsidRPr="00B31A36" w:rsidTr="00021A2F"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06" w:rsidRPr="00B31A36" w:rsidRDefault="002F1306" w:rsidP="002F1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31A36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2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31A36">
              <w:rPr>
                <w:rFonts w:ascii="Times New Roman" w:hAnsi="Times New Roman" w:cs="Times New Roman"/>
                <w:b/>
              </w:rPr>
              <w:t xml:space="preserve"> (70)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2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31A36">
              <w:rPr>
                <w:rFonts w:ascii="Times New Roman" w:hAnsi="Times New Roman" w:cs="Times New Roman"/>
                <w:b/>
              </w:rPr>
              <w:t xml:space="preserve"> (70)</w:t>
            </w:r>
          </w:p>
        </w:tc>
      </w:tr>
      <w:tr w:rsidR="002F1306" w:rsidRPr="00B31A36" w:rsidTr="00021A2F"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06" w:rsidRPr="00B31A36" w:rsidRDefault="002F1306" w:rsidP="002F1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1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31A36">
              <w:rPr>
                <w:rFonts w:ascii="Times New Roman" w:hAnsi="Times New Roman" w:cs="Times New Roman"/>
                <w:b/>
              </w:rPr>
              <w:t>(35)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1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31A36">
              <w:rPr>
                <w:rFonts w:ascii="Times New Roman" w:hAnsi="Times New Roman" w:cs="Times New Roman"/>
                <w:b/>
              </w:rPr>
              <w:t>(35)</w:t>
            </w:r>
          </w:p>
        </w:tc>
      </w:tr>
      <w:tr w:rsidR="002F1306" w:rsidRPr="00B31A36" w:rsidTr="00021A2F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306" w:rsidRPr="00B31A36" w:rsidRDefault="002F1306" w:rsidP="002F1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1A36">
              <w:rPr>
                <w:rFonts w:ascii="Times New Roman" w:hAnsi="Times New Roman" w:cs="Times New Roman"/>
                <w:b/>
              </w:rPr>
              <w:t>2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31A36">
              <w:rPr>
                <w:rFonts w:ascii="Times New Roman" w:hAnsi="Times New Roman" w:cs="Times New Roman"/>
                <w:b/>
              </w:rPr>
              <w:t xml:space="preserve"> 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31A36">
              <w:rPr>
                <w:rFonts w:ascii="Times New Roman" w:hAnsi="Times New Roman" w:cs="Times New Roman"/>
                <w:b/>
              </w:rPr>
              <w:t xml:space="preserve"> (70)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1A36">
              <w:rPr>
                <w:rFonts w:ascii="Times New Roman" w:hAnsi="Times New Roman" w:cs="Times New Roman"/>
                <w:b/>
              </w:rPr>
              <w:t>2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31A36">
              <w:rPr>
                <w:rFonts w:ascii="Times New Roman" w:hAnsi="Times New Roman" w:cs="Times New Roman"/>
                <w:b/>
              </w:rPr>
              <w:t xml:space="preserve"> 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31A36">
              <w:rPr>
                <w:rFonts w:ascii="Times New Roman" w:hAnsi="Times New Roman" w:cs="Times New Roman"/>
                <w:b/>
              </w:rPr>
              <w:t xml:space="preserve"> (70)</w:t>
            </w:r>
          </w:p>
        </w:tc>
      </w:tr>
      <w:tr w:rsidR="002F1306" w:rsidRPr="00B31A36" w:rsidTr="00021A2F">
        <w:tc>
          <w:tcPr>
            <w:tcW w:w="4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306" w:rsidRPr="00B31A36" w:rsidRDefault="002F1306" w:rsidP="002F1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 xml:space="preserve">2 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31A36">
              <w:rPr>
                <w:rFonts w:ascii="Times New Roman" w:hAnsi="Times New Roman" w:cs="Times New Roman"/>
                <w:b/>
              </w:rPr>
              <w:t xml:space="preserve">  (70)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 xml:space="preserve">2 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31A36">
              <w:rPr>
                <w:rFonts w:ascii="Times New Roman" w:hAnsi="Times New Roman" w:cs="Times New Roman"/>
                <w:b/>
              </w:rPr>
              <w:t xml:space="preserve">  (70)</w:t>
            </w:r>
          </w:p>
        </w:tc>
      </w:tr>
      <w:tr w:rsidR="002F1306" w:rsidRPr="00B31A36" w:rsidTr="00021A2F">
        <w:trPr>
          <w:trHeight w:val="451"/>
        </w:trPr>
        <w:tc>
          <w:tcPr>
            <w:tcW w:w="4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306" w:rsidRPr="00B31A36" w:rsidRDefault="002F1306" w:rsidP="002F1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2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31A36">
              <w:rPr>
                <w:rFonts w:ascii="Times New Roman" w:hAnsi="Times New Roman" w:cs="Times New Roman"/>
                <w:b/>
              </w:rPr>
              <w:t xml:space="preserve"> (70)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2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31A36">
              <w:rPr>
                <w:rFonts w:ascii="Times New Roman" w:hAnsi="Times New Roman" w:cs="Times New Roman"/>
                <w:b/>
              </w:rPr>
              <w:t xml:space="preserve"> (70)</w:t>
            </w:r>
          </w:p>
        </w:tc>
      </w:tr>
      <w:tr w:rsidR="002F1306" w:rsidRPr="00B31A36" w:rsidTr="00021A2F">
        <w:trPr>
          <w:trHeight w:val="451"/>
        </w:trPr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06" w:rsidRPr="00B31A36" w:rsidRDefault="002F1306" w:rsidP="002F1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1    (35)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1    (35)</w:t>
            </w:r>
          </w:p>
        </w:tc>
      </w:tr>
      <w:tr w:rsidR="002F1306" w:rsidRPr="00B31A36" w:rsidTr="00021A2F">
        <w:trPr>
          <w:trHeight w:val="45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06" w:rsidRPr="00B31A36" w:rsidRDefault="002F1306" w:rsidP="002F1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  <w:b/>
              </w:rPr>
              <w:t>1  (35)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  <w:b/>
              </w:rPr>
              <w:t>1  (35)</w:t>
            </w:r>
          </w:p>
        </w:tc>
      </w:tr>
      <w:tr w:rsidR="002F1306" w:rsidRPr="00B31A36" w:rsidTr="00021A2F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306" w:rsidRPr="00B31A36" w:rsidRDefault="002F1306" w:rsidP="002F1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Физическая культура и основы бе</w:t>
            </w:r>
            <w:r w:rsidRPr="00B31A36">
              <w:rPr>
                <w:rFonts w:ascii="Times New Roman" w:hAnsi="Times New Roman" w:cs="Times New Roman"/>
              </w:rPr>
              <w:t>з</w:t>
            </w:r>
            <w:r w:rsidRPr="00B31A36">
              <w:rPr>
                <w:rFonts w:ascii="Times New Roman" w:hAnsi="Times New Roman" w:cs="Times New Roman"/>
              </w:rPr>
              <w:t>опастности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 xml:space="preserve">   3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31A36">
              <w:rPr>
                <w:rFonts w:ascii="Times New Roman" w:hAnsi="Times New Roman" w:cs="Times New Roman"/>
                <w:b/>
              </w:rPr>
              <w:t>(105)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 xml:space="preserve">   3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31A36">
              <w:rPr>
                <w:rFonts w:ascii="Times New Roman" w:hAnsi="Times New Roman" w:cs="Times New Roman"/>
                <w:b/>
              </w:rPr>
              <w:t>(105)</w:t>
            </w:r>
          </w:p>
        </w:tc>
      </w:tr>
      <w:tr w:rsidR="002F1306" w:rsidRPr="00B31A36" w:rsidTr="00021A2F"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06" w:rsidRPr="00B31A36" w:rsidRDefault="002F1306" w:rsidP="002F1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1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31A36">
              <w:rPr>
                <w:rFonts w:ascii="Times New Roman" w:hAnsi="Times New Roman" w:cs="Times New Roman"/>
                <w:b/>
              </w:rPr>
              <w:t>(35)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1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31A36">
              <w:rPr>
                <w:rFonts w:ascii="Times New Roman" w:hAnsi="Times New Roman" w:cs="Times New Roman"/>
                <w:b/>
              </w:rPr>
              <w:t>(35)</w:t>
            </w:r>
          </w:p>
        </w:tc>
      </w:tr>
      <w:tr w:rsidR="002F1306" w:rsidRPr="00B31A36" w:rsidTr="00021A2F">
        <w:trPr>
          <w:trHeight w:val="42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 xml:space="preserve">  32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31A36">
              <w:rPr>
                <w:rFonts w:ascii="Times New Roman" w:hAnsi="Times New Roman" w:cs="Times New Roman"/>
                <w:b/>
              </w:rPr>
              <w:t>(945)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 xml:space="preserve">  32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31A36">
              <w:rPr>
                <w:rFonts w:ascii="Times New Roman" w:hAnsi="Times New Roman" w:cs="Times New Roman"/>
                <w:b/>
              </w:rPr>
              <w:t>(945)</w:t>
            </w:r>
          </w:p>
        </w:tc>
      </w:tr>
      <w:tr w:rsidR="002F1306" w:rsidRPr="00B31A36" w:rsidTr="00021A2F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РЕГИОНАЛЬНЫЙ КОМПОНЕНТ</w:t>
            </w:r>
          </w:p>
        </w:tc>
      </w:tr>
      <w:tr w:rsidR="002F1306" w:rsidRPr="00B31A36" w:rsidTr="00021A2F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306" w:rsidRPr="00B31A36" w:rsidRDefault="002F1306" w:rsidP="002F1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Осетинский язык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1   </w:t>
            </w:r>
            <w:r w:rsidRPr="00B31A36">
              <w:rPr>
                <w:rFonts w:ascii="Times New Roman" w:hAnsi="Times New Roman" w:cs="Times New Roman"/>
                <w:b/>
              </w:rPr>
              <w:t xml:space="preserve"> (35)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1   </w:t>
            </w:r>
            <w:r w:rsidRPr="00B31A36">
              <w:rPr>
                <w:rFonts w:ascii="Times New Roman" w:hAnsi="Times New Roman" w:cs="Times New Roman"/>
                <w:b/>
              </w:rPr>
              <w:t xml:space="preserve"> (35)</w:t>
            </w:r>
          </w:p>
        </w:tc>
      </w:tr>
      <w:tr w:rsidR="002F1306" w:rsidRPr="00B31A36" w:rsidTr="00021A2F">
        <w:tc>
          <w:tcPr>
            <w:tcW w:w="4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306" w:rsidRPr="00B31A36" w:rsidRDefault="002F1306" w:rsidP="002F1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Осетинская литература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2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31A36">
              <w:rPr>
                <w:rFonts w:ascii="Times New Roman" w:hAnsi="Times New Roman" w:cs="Times New Roman"/>
                <w:b/>
              </w:rPr>
              <w:t xml:space="preserve"> (70)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2</w:t>
            </w: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31A36">
              <w:rPr>
                <w:rFonts w:ascii="Times New Roman" w:hAnsi="Times New Roman" w:cs="Times New Roman"/>
                <w:b/>
              </w:rPr>
              <w:t xml:space="preserve"> (70)</w:t>
            </w:r>
          </w:p>
        </w:tc>
      </w:tr>
      <w:tr w:rsidR="002F1306" w:rsidRPr="00B31A36" w:rsidTr="00021A2F">
        <w:tc>
          <w:tcPr>
            <w:tcW w:w="4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306" w:rsidRPr="00B31A36" w:rsidRDefault="002F1306" w:rsidP="002F1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История Осетии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1   </w:t>
            </w:r>
            <w:r w:rsidRPr="00B31A36">
              <w:rPr>
                <w:rFonts w:ascii="Times New Roman" w:hAnsi="Times New Roman" w:cs="Times New Roman"/>
                <w:b/>
              </w:rPr>
              <w:t xml:space="preserve"> (35)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1   </w:t>
            </w:r>
            <w:r w:rsidRPr="00B31A36">
              <w:rPr>
                <w:rFonts w:ascii="Times New Roman" w:hAnsi="Times New Roman" w:cs="Times New Roman"/>
                <w:b/>
              </w:rPr>
              <w:t xml:space="preserve"> (35)</w:t>
            </w:r>
          </w:p>
        </w:tc>
      </w:tr>
      <w:tr w:rsidR="002F1306" w:rsidRPr="00B31A36" w:rsidTr="00021A2F"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1   </w:t>
            </w:r>
            <w:r w:rsidRPr="00B31A36">
              <w:rPr>
                <w:rFonts w:ascii="Times New Roman" w:hAnsi="Times New Roman" w:cs="Times New Roman"/>
                <w:b/>
              </w:rPr>
              <w:t xml:space="preserve"> (35)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  <w:lang w:val="en-US"/>
              </w:rPr>
              <w:t xml:space="preserve">1   </w:t>
            </w:r>
            <w:r w:rsidRPr="00B31A36">
              <w:rPr>
                <w:rFonts w:ascii="Times New Roman" w:hAnsi="Times New Roman" w:cs="Times New Roman"/>
                <w:b/>
              </w:rPr>
              <w:t xml:space="preserve"> (35)</w:t>
            </w:r>
          </w:p>
        </w:tc>
      </w:tr>
      <w:tr w:rsidR="002F1306" w:rsidRPr="00B31A36" w:rsidTr="00021A2F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 xml:space="preserve"> 37(1120)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 xml:space="preserve"> 37(1120)</w:t>
            </w:r>
          </w:p>
        </w:tc>
      </w:tr>
      <w:tr w:rsidR="002F1306" w:rsidRPr="00B31A36" w:rsidTr="00021A2F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1306" w:rsidRPr="00B31A36" w:rsidTr="00021A2F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06" w:rsidRPr="00B31A36" w:rsidRDefault="002F1306" w:rsidP="002F13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36(1260)    37 (1260)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37(1260)    36 (1260)</w:t>
            </w:r>
          </w:p>
        </w:tc>
      </w:tr>
      <w:tr w:rsidR="002F1306" w:rsidRPr="00B31A36" w:rsidTr="00021A2F"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06" w:rsidRPr="00B31A36" w:rsidRDefault="002F1306" w:rsidP="002F13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</w:rPr>
            </w:pPr>
            <w:r w:rsidRPr="00B31A36">
              <w:rPr>
                <w:rFonts w:ascii="Times New Roman" w:hAnsi="Times New Roman" w:cs="Times New Roman"/>
              </w:rPr>
              <w:t>Предельно допустимая аудиторная учебная нагрузка при дневной</w:t>
            </w:r>
            <w:r w:rsidRPr="00B31A36">
              <w:rPr>
                <w:rFonts w:ascii="Times New Roman" w:hAnsi="Times New Roman" w:cs="Times New Roman"/>
                <w:lang w:eastAsia="ru-RU"/>
              </w:rPr>
              <w:t xml:space="preserve"> учебной</w:t>
            </w:r>
            <w:r w:rsidRPr="00B31A36">
              <w:rPr>
                <w:rFonts w:ascii="Times New Roman" w:hAnsi="Times New Roman" w:cs="Times New Roman"/>
              </w:rPr>
              <w:t xml:space="preserve"> неделе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37 (1295)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06" w:rsidRPr="00B31A36" w:rsidRDefault="002F1306" w:rsidP="002F1306">
            <w:pPr>
              <w:shd w:val="clear" w:color="auto" w:fill="FFFFFF"/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1A36">
              <w:rPr>
                <w:rFonts w:ascii="Times New Roman" w:hAnsi="Times New Roman" w:cs="Times New Roman"/>
                <w:b/>
              </w:rPr>
              <w:t>37 (1295)</w:t>
            </w:r>
          </w:p>
        </w:tc>
      </w:tr>
    </w:tbl>
    <w:p w:rsidR="001C3395" w:rsidRPr="001C3395" w:rsidRDefault="001C3395" w:rsidP="001C33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2018 года действует ресурсный класс и сенсорно- динамический  класс по работе с детьми РАС. Были приняты 3 обучающихся в 1-й класс. А также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ли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ты дополнительные штатные единицы -  ресурсного учителя, дефектолога и трех тьютеров для сопровождения обучающихся по школе, на уроки в регулярный класс, в сенсорно- динамический  класс. Составлены индивидуальное расписание с учетом АООП и программы навыков. Активное взаимодействие происходит с курат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ром  ресурсного класса Круглякова Наталья Михайлова (специалист прикладного 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 поведения уровня ВСВА г. Москвы), еженедельно осуществляется видеосвязь с сотрудниками ресурсного класса для конструктивного взаимодействия по вопросу программы навыков и личное сопровождение  сотрудников ресурсного класса и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чающихся каждые 1,5 месяца. </w:t>
      </w:r>
    </w:p>
    <w:p w:rsidR="00EA3598" w:rsidRPr="00B31A36" w:rsidRDefault="00EA3598" w:rsidP="001C3395">
      <w:pPr>
        <w:spacing w:after="0" w:line="240" w:lineRule="auto"/>
        <w:ind w:left="175" w:hanging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  учебный  график</w:t>
      </w:r>
    </w:p>
    <w:p w:rsidR="00EA3598" w:rsidRPr="00B31A36" w:rsidRDefault="00EA3598" w:rsidP="00EA3598">
      <w:pPr>
        <w:tabs>
          <w:tab w:val="left" w:pos="2154"/>
        </w:tabs>
        <w:spacing w:after="0" w:line="240" w:lineRule="auto"/>
        <w:ind w:left="175" w:hanging="1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</w:t>
      </w:r>
      <w:r w:rsidR="00747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747BA0" w:rsidRPr="001C3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47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747BA0" w:rsidRPr="001C3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31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A3598" w:rsidRPr="00B31A36" w:rsidRDefault="00EA3598" w:rsidP="00EA3598">
      <w:pPr>
        <w:spacing w:after="0" w:line="240" w:lineRule="auto"/>
        <w:ind w:left="175" w:hanging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98" w:rsidRPr="00B31A36" w:rsidRDefault="00EA3598" w:rsidP="00EA3598">
      <w:pPr>
        <w:spacing w:after="0" w:line="360" w:lineRule="auto"/>
        <w:ind w:left="175" w:hanging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ФЗ от 29.12.2012 г. № 273-ФЗ «Об образовании в Российской Фед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и на основании рекомендаций Министерства образования и науки Республики Северная Осетия-Алания в целях организованного проведения 2018/2019 учебного года и отдыха детей в каникулярное время установить:</w:t>
      </w:r>
    </w:p>
    <w:p w:rsidR="00EA3598" w:rsidRPr="00B31A36" w:rsidRDefault="00EA3598" w:rsidP="005A06C0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сентября 2018 года начало учебного года.</w:t>
      </w:r>
    </w:p>
    <w:p w:rsidR="00EA3598" w:rsidRPr="00B31A36" w:rsidRDefault="00EA3598" w:rsidP="005A06C0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каникул:</w:t>
      </w:r>
    </w:p>
    <w:p w:rsidR="00EA3598" w:rsidRPr="004A672F" w:rsidRDefault="00747BA0" w:rsidP="005A06C0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осенние каникулы – </w:t>
      </w:r>
      <w:r w:rsidR="004A672F" w:rsidRPr="004A672F">
        <w:rPr>
          <w:rFonts w:ascii="Times New Roman" w:eastAsia="Times New Roman" w:hAnsi="Times New Roman" w:cs="Times New Roman"/>
          <w:sz w:val="28"/>
          <w:szCs w:val="28"/>
          <w:lang w:eastAsia="ru-RU"/>
        </w:rPr>
        <w:t>с 28</w:t>
      </w:r>
      <w:r w:rsidRPr="004A672F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 г. по 03</w:t>
      </w:r>
      <w:r w:rsidR="004A672F" w:rsidRPr="004A672F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.11.2019г.</w:t>
      </w:r>
      <w:r w:rsidR="00EA3598" w:rsidRPr="004A67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598" w:rsidRPr="004A672F" w:rsidRDefault="004A672F" w:rsidP="005A06C0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2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каникулы – с 28.12.2019г.  по 12.01.20</w:t>
      </w:r>
      <w:r w:rsidRPr="005A38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A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A3598" w:rsidRPr="004A67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598" w:rsidRPr="004A672F" w:rsidRDefault="004A672F" w:rsidP="005A06C0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весенние каникулы – с 21.03.2020 г. по 29.03.2020 г. </w:t>
      </w:r>
    </w:p>
    <w:p w:rsidR="00EA3598" w:rsidRPr="009C7B20" w:rsidRDefault="00EA3598" w:rsidP="005A06C0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1-х классов дополнительные каникулы </w:t>
      </w:r>
    </w:p>
    <w:p w:rsidR="00EA3598" w:rsidRPr="009C7B20" w:rsidRDefault="00EA3598" w:rsidP="00EA3598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7B20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9C7B20" w:rsidRPr="009C7B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9C7B20" w:rsidRPr="009C7B20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 w:rsidR="009C7B20" w:rsidRPr="009C7B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r w:rsidRPr="009C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2</w:t>
      </w:r>
      <w:r w:rsidRPr="009C7B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9C7B20" w:rsidRPr="009C7B20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 w:rsidR="009C7B20" w:rsidRPr="009C7B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r w:rsidR="009C7B20" w:rsidRPr="009C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A3598" w:rsidRPr="00B31A36" w:rsidRDefault="00EA3598" w:rsidP="00EA3598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года:</w:t>
      </w:r>
    </w:p>
    <w:p w:rsidR="00EA3598" w:rsidRPr="00B31A36" w:rsidRDefault="00EA3598" w:rsidP="005A06C0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в 1-ых классах – 33 учебные недели;</w:t>
      </w:r>
    </w:p>
    <w:p w:rsidR="00EA3598" w:rsidRPr="00B31A36" w:rsidRDefault="00EA3598" w:rsidP="005A06C0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2- 11 классах – не менее 34 недели без учёта государственной итоговой аттестации.</w:t>
      </w:r>
    </w:p>
    <w:p w:rsidR="00EA3598" w:rsidRPr="001C3395" w:rsidRDefault="00EA3598" w:rsidP="00EA3598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учебного года, начало летних каникул определяется в соответствии с годовым календарным графиков школы и расписанием экзаменов государстве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итоговой аттестации.</w:t>
      </w:r>
    </w:p>
    <w:p w:rsidR="00885C05" w:rsidRDefault="00885C05" w:rsidP="00885C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1A36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КОЛИЧЕСТВЕ ОБУЧАЮЩИХСЯ </w:t>
      </w:r>
    </w:p>
    <w:p w:rsidR="0054584B" w:rsidRPr="0054584B" w:rsidRDefault="0054584B" w:rsidP="00885C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4537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2"/>
        <w:gridCol w:w="2925"/>
      </w:tblGrid>
      <w:tr w:rsidR="0054584B" w:rsidRPr="0029050C" w:rsidTr="00FD14F8">
        <w:trPr>
          <w:trHeight w:val="214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925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54584B" w:rsidRPr="0029050C" w:rsidTr="00FD14F8">
        <w:trPr>
          <w:trHeight w:val="263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1 «А»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54584B" w:rsidRPr="0029050C" w:rsidTr="00FD14F8">
        <w:trPr>
          <w:trHeight w:val="185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1 «Б»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54584B" w:rsidRPr="0029050C" w:rsidTr="00FD14F8">
        <w:trPr>
          <w:trHeight w:val="185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1 «В»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54584B" w:rsidRPr="0029050C" w:rsidTr="00FD14F8">
        <w:trPr>
          <w:trHeight w:val="185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«Г»</w:t>
            </w:r>
          </w:p>
        </w:tc>
        <w:tc>
          <w:tcPr>
            <w:tcW w:w="2925" w:type="dxa"/>
            <w:vAlign w:val="bottom"/>
          </w:tcPr>
          <w:p w:rsidR="0054584B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54584B" w:rsidRPr="0029050C" w:rsidTr="00FD14F8">
        <w:trPr>
          <w:trHeight w:val="185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25" w:type="dxa"/>
            <w:vAlign w:val="center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</w:tr>
      <w:tr w:rsidR="0054584B" w:rsidRPr="0029050C" w:rsidTr="00FD14F8">
        <w:trPr>
          <w:trHeight w:val="185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2 «А»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9050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4584B" w:rsidRPr="0029050C" w:rsidTr="00FD14F8">
        <w:trPr>
          <w:trHeight w:val="185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2 «Б»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9050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4584B" w:rsidRPr="0029050C" w:rsidTr="00FD14F8">
        <w:trPr>
          <w:trHeight w:val="185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2 «В»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9050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4584B" w:rsidRPr="0029050C" w:rsidTr="00FD14F8">
        <w:trPr>
          <w:trHeight w:val="185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54584B" w:rsidRPr="0029050C" w:rsidTr="00FD14F8">
        <w:trPr>
          <w:trHeight w:val="202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3«А»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54584B" w:rsidRPr="0029050C" w:rsidTr="00FD14F8">
        <w:trPr>
          <w:trHeight w:val="185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9050C">
              <w:rPr>
                <w:b/>
                <w:bCs/>
                <w:sz w:val="24"/>
                <w:szCs w:val="24"/>
              </w:rPr>
              <w:t>3 «Б»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54584B" w:rsidRPr="0029050C" w:rsidTr="00FD14F8">
        <w:trPr>
          <w:trHeight w:val="185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lastRenderedPageBreak/>
              <w:t>3 «В»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54584B" w:rsidRPr="0029050C" w:rsidTr="00FD14F8">
        <w:trPr>
          <w:trHeight w:val="185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54584B" w:rsidRPr="0029050C" w:rsidTr="00FD14F8">
        <w:trPr>
          <w:trHeight w:val="185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4 «А»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4 «Б»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4«В»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25" w:type="dxa"/>
            <w:vAlign w:val="center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  <w:tcBorders>
              <w:bottom w:val="single" w:sz="4" w:space="0" w:color="auto"/>
            </w:tcBorders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9050C">
              <w:rPr>
                <w:b/>
                <w:bCs/>
                <w:color w:val="FF0000"/>
                <w:sz w:val="24"/>
                <w:szCs w:val="24"/>
              </w:rPr>
              <w:t>1-4 классы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416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  <w:hideMark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5 «А»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  <w:hideMark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5 «Б»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  <w:hideMark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5«В»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«Г»</w:t>
            </w:r>
          </w:p>
        </w:tc>
        <w:tc>
          <w:tcPr>
            <w:tcW w:w="2925" w:type="dxa"/>
            <w:vAlign w:val="bottom"/>
          </w:tcPr>
          <w:p w:rsidR="0054584B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54584B" w:rsidRPr="0029050C" w:rsidTr="00FD14F8">
        <w:trPr>
          <w:trHeight w:val="314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  <w:hideMark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6 «А»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  <w:hideMark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6 «Б»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  <w:hideMark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6 «В»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  <w:hideMark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7 «А»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7 «Б»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7 «В»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  <w:hideMark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8«А»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  <w:hideMark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8 «Б»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  <w:hideMark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8 «В»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  <w:hideMark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54584B" w:rsidRPr="0029050C" w:rsidTr="00FD14F8">
        <w:trPr>
          <w:trHeight w:val="202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9 «А»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9050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9 «Б»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9 «В»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25" w:type="dxa"/>
            <w:vAlign w:val="center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9050C">
              <w:rPr>
                <w:b/>
                <w:bCs/>
                <w:color w:val="FF0000"/>
                <w:sz w:val="24"/>
                <w:szCs w:val="24"/>
              </w:rPr>
              <w:t>5-9 кл.</w:t>
            </w:r>
          </w:p>
        </w:tc>
        <w:tc>
          <w:tcPr>
            <w:tcW w:w="2925" w:type="dxa"/>
            <w:vAlign w:val="center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485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  <w:hideMark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10 «А»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  <w:hideMark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  <w:hideMark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11 «А»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sz w:val="24"/>
                <w:szCs w:val="24"/>
              </w:rPr>
              <w:t>11«Б»</w:t>
            </w:r>
          </w:p>
        </w:tc>
        <w:tc>
          <w:tcPr>
            <w:tcW w:w="2925" w:type="dxa"/>
            <w:vAlign w:val="bottom"/>
          </w:tcPr>
          <w:p w:rsidR="0054584B" w:rsidRPr="0029050C" w:rsidRDefault="0054584B" w:rsidP="00FD14F8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25" w:type="dxa"/>
            <w:vAlign w:val="bottom"/>
          </w:tcPr>
          <w:p w:rsidR="0054584B" w:rsidRPr="00F1016E" w:rsidRDefault="0054584B" w:rsidP="00FD14F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color w:val="FF0000"/>
                <w:sz w:val="24"/>
                <w:szCs w:val="24"/>
              </w:rPr>
              <w:t>10-11 кл</w:t>
            </w:r>
          </w:p>
        </w:tc>
        <w:tc>
          <w:tcPr>
            <w:tcW w:w="2925" w:type="dxa"/>
            <w:vAlign w:val="center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54584B" w:rsidRPr="0029050C" w:rsidTr="00FD14F8">
        <w:trPr>
          <w:trHeight w:val="212"/>
          <w:jc w:val="center"/>
        </w:trPr>
        <w:tc>
          <w:tcPr>
            <w:tcW w:w="1612" w:type="dxa"/>
            <w:hideMark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9050C">
              <w:rPr>
                <w:b/>
                <w:bCs/>
                <w:color w:val="FF0000"/>
                <w:sz w:val="24"/>
                <w:szCs w:val="24"/>
              </w:rPr>
              <w:t>Всего:</w:t>
            </w:r>
          </w:p>
        </w:tc>
        <w:tc>
          <w:tcPr>
            <w:tcW w:w="2925" w:type="dxa"/>
            <w:vAlign w:val="center"/>
          </w:tcPr>
          <w:p w:rsidR="0054584B" w:rsidRPr="0029050C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5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</w:tbl>
    <w:p w:rsidR="0054584B" w:rsidRPr="003A1BF5" w:rsidRDefault="0054584B" w:rsidP="0054584B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</w:p>
    <w:p w:rsidR="0054584B" w:rsidRPr="003A1BF5" w:rsidRDefault="0054584B" w:rsidP="0054584B">
      <w:pPr>
        <w:pStyle w:val="a3"/>
        <w:spacing w:after="0" w:line="240" w:lineRule="auto"/>
        <w:ind w:left="-18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A1BF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КОМПЛЕКТОВАНИЕ КЛАССОВ</w:t>
      </w:r>
    </w:p>
    <w:p w:rsidR="0054584B" w:rsidRPr="00F72819" w:rsidRDefault="0054584B" w:rsidP="0054584B">
      <w:pPr>
        <w:pStyle w:val="a3"/>
        <w:spacing w:after="0" w:line="240" w:lineRule="auto"/>
        <w:ind w:left="-180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tbl>
      <w:tblPr>
        <w:tblW w:w="11129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417"/>
        <w:gridCol w:w="1560"/>
        <w:gridCol w:w="1275"/>
        <w:gridCol w:w="1276"/>
        <w:gridCol w:w="1418"/>
        <w:gridCol w:w="1275"/>
        <w:gridCol w:w="1276"/>
      </w:tblGrid>
      <w:tr w:rsidR="0054584B" w:rsidRPr="00F72819" w:rsidTr="0054584B">
        <w:trPr>
          <w:trHeight w:val="315"/>
        </w:trPr>
        <w:tc>
          <w:tcPr>
            <w:tcW w:w="1632" w:type="dxa"/>
          </w:tcPr>
          <w:p w:rsidR="0054584B" w:rsidRPr="00F72819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7281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417" w:type="dxa"/>
          </w:tcPr>
          <w:p w:rsidR="0054584B" w:rsidRPr="009E0663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6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2013/2014</w:t>
            </w:r>
          </w:p>
        </w:tc>
        <w:tc>
          <w:tcPr>
            <w:tcW w:w="1560" w:type="dxa"/>
          </w:tcPr>
          <w:p w:rsidR="0054584B" w:rsidRPr="009E0663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6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1275" w:type="dxa"/>
          </w:tcPr>
          <w:p w:rsidR="0054584B" w:rsidRPr="009E0663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6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1276" w:type="dxa"/>
          </w:tcPr>
          <w:p w:rsidR="0054584B" w:rsidRPr="009E0663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E0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2016/2017</w:t>
            </w:r>
          </w:p>
        </w:tc>
        <w:tc>
          <w:tcPr>
            <w:tcW w:w="1418" w:type="dxa"/>
          </w:tcPr>
          <w:p w:rsidR="0054584B" w:rsidRPr="009E0663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E0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2017/2018</w:t>
            </w:r>
          </w:p>
        </w:tc>
        <w:tc>
          <w:tcPr>
            <w:tcW w:w="1275" w:type="dxa"/>
          </w:tcPr>
          <w:p w:rsidR="0054584B" w:rsidRPr="009E0663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6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1276" w:type="dxa"/>
          </w:tcPr>
          <w:p w:rsidR="0054584B" w:rsidRPr="009E0663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6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2019/2020</w:t>
            </w:r>
          </w:p>
        </w:tc>
      </w:tr>
      <w:tr w:rsidR="0054584B" w:rsidRPr="00F72819" w:rsidTr="0054584B">
        <w:trPr>
          <w:trHeight w:val="336"/>
        </w:trPr>
        <w:tc>
          <w:tcPr>
            <w:tcW w:w="1632" w:type="dxa"/>
          </w:tcPr>
          <w:p w:rsidR="0054584B" w:rsidRPr="00F72819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81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ГКП</w:t>
            </w:r>
          </w:p>
        </w:tc>
        <w:tc>
          <w:tcPr>
            <w:tcW w:w="1417" w:type="dxa"/>
          </w:tcPr>
          <w:p w:rsidR="0054584B" w:rsidRPr="00F72819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81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54584B" w:rsidRPr="00F72819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81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4584B" w:rsidRPr="00F72819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54584B" w:rsidRPr="00C06380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</w:tcPr>
          <w:p w:rsidR="0054584B" w:rsidRPr="003A1BF5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75" w:type="dxa"/>
          </w:tcPr>
          <w:p w:rsidR="0054584B" w:rsidRPr="002B6057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54584B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4584B" w:rsidRPr="00F72819" w:rsidTr="0054584B">
        <w:trPr>
          <w:trHeight w:val="437"/>
        </w:trPr>
        <w:tc>
          <w:tcPr>
            <w:tcW w:w="1632" w:type="dxa"/>
          </w:tcPr>
          <w:p w:rsidR="0054584B" w:rsidRPr="00F72819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72819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417" w:type="dxa"/>
          </w:tcPr>
          <w:p w:rsidR="0054584B" w:rsidRPr="00F72819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81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</w:tcPr>
          <w:p w:rsidR="0054584B" w:rsidRPr="00F72819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81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</w:tcPr>
          <w:p w:rsidR="0054584B" w:rsidRPr="00F72819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</w:tcPr>
          <w:p w:rsidR="0054584B" w:rsidRPr="00C06380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418" w:type="dxa"/>
          </w:tcPr>
          <w:p w:rsidR="0054584B" w:rsidRPr="003A1BF5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275" w:type="dxa"/>
          </w:tcPr>
          <w:p w:rsidR="0054584B" w:rsidRPr="002B6057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</w:tcPr>
          <w:p w:rsidR="0054584B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54584B" w:rsidRPr="00F72819" w:rsidTr="0054584B">
        <w:trPr>
          <w:trHeight w:val="437"/>
        </w:trPr>
        <w:tc>
          <w:tcPr>
            <w:tcW w:w="1632" w:type="dxa"/>
          </w:tcPr>
          <w:p w:rsidR="0054584B" w:rsidRPr="00F72819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72819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417" w:type="dxa"/>
          </w:tcPr>
          <w:p w:rsidR="0054584B" w:rsidRPr="00F72819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81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60" w:type="dxa"/>
          </w:tcPr>
          <w:p w:rsidR="0054584B" w:rsidRPr="00F72819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81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5" w:type="dxa"/>
          </w:tcPr>
          <w:p w:rsidR="0054584B" w:rsidRPr="00F72819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</w:tcPr>
          <w:p w:rsidR="0054584B" w:rsidRPr="00C06380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418" w:type="dxa"/>
          </w:tcPr>
          <w:p w:rsidR="0054584B" w:rsidRPr="003A1BF5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275" w:type="dxa"/>
          </w:tcPr>
          <w:p w:rsidR="0054584B" w:rsidRPr="002B6057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</w:tcPr>
          <w:p w:rsidR="0054584B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54584B" w:rsidRPr="00F72819" w:rsidTr="0054584B">
        <w:trPr>
          <w:trHeight w:val="301"/>
        </w:trPr>
        <w:tc>
          <w:tcPr>
            <w:tcW w:w="1632" w:type="dxa"/>
          </w:tcPr>
          <w:p w:rsidR="0054584B" w:rsidRPr="00F72819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72819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417" w:type="dxa"/>
          </w:tcPr>
          <w:p w:rsidR="0054584B" w:rsidRPr="00F72819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81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:rsidR="0054584B" w:rsidRPr="00F72819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81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54584B" w:rsidRPr="00F72819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54584B" w:rsidRPr="00C06380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418" w:type="dxa"/>
          </w:tcPr>
          <w:p w:rsidR="0054584B" w:rsidRPr="003A1BF5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54584B" w:rsidRPr="002B6057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54584B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4584B" w:rsidRPr="00F72819" w:rsidTr="0054584B">
        <w:trPr>
          <w:trHeight w:val="360"/>
        </w:trPr>
        <w:tc>
          <w:tcPr>
            <w:tcW w:w="1632" w:type="dxa"/>
          </w:tcPr>
          <w:p w:rsidR="0054584B" w:rsidRPr="00F72819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81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54584B" w:rsidRPr="00F72819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81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60" w:type="dxa"/>
          </w:tcPr>
          <w:p w:rsidR="0054584B" w:rsidRPr="00F72819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81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5" w:type="dxa"/>
          </w:tcPr>
          <w:p w:rsidR="0054584B" w:rsidRPr="00F72819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</w:tcPr>
          <w:p w:rsidR="0054584B" w:rsidRPr="00C06380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1418" w:type="dxa"/>
          </w:tcPr>
          <w:p w:rsidR="0054584B" w:rsidRPr="003A1BF5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1275" w:type="dxa"/>
          </w:tcPr>
          <w:p w:rsidR="0054584B" w:rsidRPr="002B6057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</w:tcPr>
          <w:p w:rsidR="0054584B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</w:tbl>
    <w:p w:rsidR="0054584B" w:rsidRPr="0054584B" w:rsidRDefault="0054584B" w:rsidP="00885C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584B" w:rsidRPr="00F72819" w:rsidRDefault="0054584B" w:rsidP="0054584B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728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Средняя наполняемость классов - </w:t>
      </w:r>
      <w:r w:rsidRPr="009B47C4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9B47C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72819">
        <w:rPr>
          <w:rFonts w:ascii="Times New Roman" w:hAnsi="Times New Roman" w:cs="Times New Roman"/>
          <w:bCs/>
          <w:sz w:val="28"/>
          <w:szCs w:val="28"/>
          <w:lang w:val="en-US"/>
        </w:rPr>
        <w:t>обучающихся.</w:t>
      </w:r>
    </w:p>
    <w:p w:rsidR="0054584B" w:rsidRPr="00F72819" w:rsidRDefault="0054584B" w:rsidP="0054584B">
      <w:pPr>
        <w:numPr>
          <w:ilvl w:val="3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819">
        <w:rPr>
          <w:rFonts w:ascii="Times New Roman" w:hAnsi="Times New Roman" w:cs="Times New Roman"/>
          <w:bCs/>
          <w:sz w:val="28"/>
          <w:szCs w:val="28"/>
        </w:rPr>
        <w:t xml:space="preserve"> Школа работает в режиме 6-дневной рабочей недели (</w:t>
      </w:r>
      <w:r>
        <w:rPr>
          <w:rFonts w:ascii="Times New Roman" w:hAnsi="Times New Roman" w:cs="Times New Roman"/>
          <w:bCs/>
          <w:sz w:val="28"/>
          <w:szCs w:val="28"/>
        </w:rPr>
        <w:t>началка</w:t>
      </w:r>
      <w:r w:rsidRPr="00F72819">
        <w:rPr>
          <w:rFonts w:ascii="Times New Roman" w:hAnsi="Times New Roman" w:cs="Times New Roman"/>
          <w:bCs/>
          <w:sz w:val="28"/>
          <w:szCs w:val="28"/>
        </w:rPr>
        <w:t xml:space="preserve">  – 5-дневной); </w:t>
      </w:r>
    </w:p>
    <w:p w:rsidR="0054584B" w:rsidRPr="00F72819" w:rsidRDefault="0054584B" w:rsidP="0054584B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819">
        <w:rPr>
          <w:rFonts w:ascii="Times New Roman" w:hAnsi="Times New Roman" w:cs="Times New Roman"/>
          <w:bCs/>
          <w:sz w:val="28"/>
          <w:szCs w:val="28"/>
        </w:rPr>
        <w:t>занятия проводятся в 1 с</w:t>
      </w:r>
      <w:r>
        <w:rPr>
          <w:rFonts w:ascii="Times New Roman" w:hAnsi="Times New Roman" w:cs="Times New Roman"/>
          <w:bCs/>
          <w:sz w:val="28"/>
          <w:szCs w:val="28"/>
        </w:rPr>
        <w:t>мену; продолжительность урока 40</w:t>
      </w:r>
      <w:r w:rsidRPr="00F72819">
        <w:rPr>
          <w:rFonts w:ascii="Times New Roman" w:hAnsi="Times New Roman" w:cs="Times New Roman"/>
          <w:bCs/>
          <w:sz w:val="28"/>
          <w:szCs w:val="28"/>
        </w:rPr>
        <w:t xml:space="preserve"> минут. </w:t>
      </w:r>
    </w:p>
    <w:p w:rsidR="0054584B" w:rsidRPr="00F72819" w:rsidRDefault="0054584B" w:rsidP="0054584B">
      <w:pPr>
        <w:numPr>
          <w:ilvl w:val="3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81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1-4 классы занимаются в режиме неполного рабочего дня по нелинейному расписанию (ФГОС НОО).</w:t>
      </w:r>
    </w:p>
    <w:p w:rsidR="0054584B" w:rsidRPr="00F72819" w:rsidRDefault="0054584B" w:rsidP="0054584B">
      <w:pPr>
        <w:numPr>
          <w:ilvl w:val="3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5-8</w:t>
      </w:r>
      <w:r w:rsidRPr="00F72819">
        <w:rPr>
          <w:rFonts w:ascii="Times New Roman" w:hAnsi="Times New Roman" w:cs="Times New Roman"/>
          <w:bCs/>
          <w:sz w:val="28"/>
          <w:szCs w:val="28"/>
        </w:rPr>
        <w:t xml:space="preserve"> классы занимаются по нелинейному расписанию (ФГОС ООО).</w:t>
      </w:r>
    </w:p>
    <w:p w:rsidR="0054584B" w:rsidRPr="00F72819" w:rsidRDefault="0054584B" w:rsidP="0054584B">
      <w:pPr>
        <w:numPr>
          <w:ilvl w:val="3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819">
        <w:rPr>
          <w:rFonts w:ascii="Times New Roman" w:hAnsi="Times New Roman" w:cs="Times New Roman"/>
          <w:bCs/>
          <w:sz w:val="28"/>
          <w:szCs w:val="28"/>
        </w:rPr>
        <w:t xml:space="preserve">  Организовано горячее питание в начальной  школе.</w:t>
      </w:r>
    </w:p>
    <w:p w:rsidR="0054584B" w:rsidRPr="00F72819" w:rsidRDefault="0054584B" w:rsidP="0054584B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819">
        <w:rPr>
          <w:rFonts w:ascii="Times New Roman" w:hAnsi="Times New Roman" w:cs="Times New Roman"/>
          <w:bCs/>
          <w:sz w:val="28"/>
          <w:szCs w:val="28"/>
        </w:rPr>
        <w:t>Утверждены списки на бесплатное питание (завтраки-31 уч-ся, обеды -31 уч-ся).</w:t>
      </w:r>
    </w:p>
    <w:p w:rsidR="0054584B" w:rsidRPr="00F72819" w:rsidRDefault="0054584B" w:rsidP="0054584B">
      <w:pPr>
        <w:numPr>
          <w:ilvl w:val="3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819">
        <w:rPr>
          <w:rFonts w:ascii="Times New Roman" w:hAnsi="Times New Roman" w:cs="Times New Roman"/>
          <w:bCs/>
          <w:sz w:val="28"/>
          <w:szCs w:val="28"/>
        </w:rPr>
        <w:t xml:space="preserve">  Школа является базовой для прохождения педагогической практики студентов СОГУ и СОГПИ.  </w:t>
      </w:r>
    </w:p>
    <w:p w:rsidR="0054584B" w:rsidRPr="00F72819" w:rsidRDefault="0054584B" w:rsidP="0054584B">
      <w:pPr>
        <w:numPr>
          <w:ilvl w:val="3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819">
        <w:rPr>
          <w:rFonts w:ascii="Times New Roman" w:hAnsi="Times New Roman" w:cs="Times New Roman"/>
          <w:bCs/>
          <w:sz w:val="28"/>
          <w:szCs w:val="28"/>
        </w:rPr>
        <w:t xml:space="preserve">  С 01.09.10 – республиканская пилотная площадка по внедрению новых  ФГОС НОО.</w:t>
      </w:r>
    </w:p>
    <w:p w:rsidR="0054584B" w:rsidRPr="00F72819" w:rsidRDefault="0054584B" w:rsidP="0054584B">
      <w:pPr>
        <w:numPr>
          <w:ilvl w:val="3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819">
        <w:rPr>
          <w:rFonts w:ascii="Times New Roman" w:hAnsi="Times New Roman" w:cs="Times New Roman"/>
          <w:bCs/>
          <w:sz w:val="28"/>
          <w:szCs w:val="28"/>
        </w:rPr>
        <w:t xml:space="preserve">  С 01.09.12 – республиканская пилотная площадка по внедрению новых ФГОС ООО.</w:t>
      </w:r>
    </w:p>
    <w:p w:rsidR="0054584B" w:rsidRPr="00F72819" w:rsidRDefault="0054584B" w:rsidP="0054584B">
      <w:pPr>
        <w:pStyle w:val="a3"/>
        <w:numPr>
          <w:ilvl w:val="3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819">
        <w:rPr>
          <w:rFonts w:ascii="Times New Roman" w:hAnsi="Times New Roman" w:cs="Times New Roman"/>
          <w:bCs/>
          <w:sz w:val="28"/>
          <w:szCs w:val="28"/>
        </w:rPr>
        <w:t>С 01.09.11 – республиканская экспериментальная площадка по апробации пр</w:t>
      </w:r>
      <w:r w:rsidRPr="00F72819">
        <w:rPr>
          <w:rFonts w:ascii="Times New Roman" w:hAnsi="Times New Roman" w:cs="Times New Roman"/>
          <w:bCs/>
          <w:sz w:val="28"/>
          <w:szCs w:val="28"/>
        </w:rPr>
        <w:t>о</w:t>
      </w:r>
      <w:r w:rsidRPr="00F72819">
        <w:rPr>
          <w:rFonts w:ascii="Times New Roman" w:hAnsi="Times New Roman" w:cs="Times New Roman"/>
          <w:bCs/>
          <w:sz w:val="28"/>
          <w:szCs w:val="28"/>
        </w:rPr>
        <w:t xml:space="preserve">граммы РАН   «Разговор о правильном питании»     в  начальной школе.  </w:t>
      </w:r>
    </w:p>
    <w:p w:rsidR="0054584B" w:rsidRDefault="0054584B" w:rsidP="0054584B">
      <w:pPr>
        <w:spacing w:after="0" w:line="240" w:lineRule="auto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</w:p>
    <w:p w:rsidR="004C604B" w:rsidRPr="00B31A36" w:rsidRDefault="004C604B" w:rsidP="004C604B">
      <w:pPr>
        <w:spacing w:after="0" w:line="240" w:lineRule="auto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  <w:r w:rsidRPr="00B31A36"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ВОСПИТАТЕЛЬНАЯ ДЕЯТЕЛЬНОСТЬ</w:t>
      </w:r>
    </w:p>
    <w:p w:rsidR="004C604B" w:rsidRPr="00B31A36" w:rsidRDefault="004C604B" w:rsidP="004C604B">
      <w:pPr>
        <w:spacing w:after="0" w:line="240" w:lineRule="auto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</w:p>
    <w:p w:rsidR="004C604B" w:rsidRPr="00B31A36" w:rsidRDefault="004C604B" w:rsidP="004C604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Воспитательная работа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 - это целенаправленная деятельность по формированию и развитию сознания и самосознания ребенка, формированию нравственной позиции,  и её закреплению в поведении. Воспитание представляется как взаимосвязанная цепь развивающих воспитательных ситуаций, каждая из которых строится с учетом резул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ь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татов предыдущих. </w:t>
      </w: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>Система воспитательной работы школы направлена на исп</w:t>
      </w: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>ы</w:t>
      </w: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>тание каждым чувства успеха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. Позитивные чувства формируют позитивное воспит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тельное пространство.  </w:t>
      </w: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>Поэтому все элементы воспитательной работы школы должны работать на то, чтобы каждый ребёнок в течение года испытал чувство успеха, победы над самим собой.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4C604B" w:rsidRPr="00B31A36" w:rsidRDefault="004C604B" w:rsidP="004C604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        Концепция воспитательной системы МБОУ СОШ № 26  выстраивается с</w:t>
      </w:r>
    </w:p>
    <w:p w:rsidR="004C604B" w:rsidRPr="00B31A36" w:rsidRDefault="004C604B" w:rsidP="004C604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ориентацией на модель выпускника как гражданина-патриота, образованного челов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ка, личность свободную, культурную, гуманную, способную к саморазвитию. Такой системный подход позволяет сделать педагогический процесс более целесообразным, управляемым и эффективным. Каждый педагог школы использует свою стратегию и тактику в воспитании, основанную на компетентностном подходе.</w:t>
      </w:r>
    </w:p>
    <w:p w:rsidR="004C604B" w:rsidRPr="00B31A36" w:rsidRDefault="004C604B" w:rsidP="004C60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деятельность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нашего педагогического коллектива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соединяет в единый процесс две педсистемы  школы: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обучающую и воспитывающую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интегрируя, таким образом, все педагогические воздействия, создавая программы и подпрограммы разв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и воспитания.</w:t>
      </w:r>
    </w:p>
    <w:p w:rsidR="004C604B" w:rsidRPr="00B31A36" w:rsidRDefault="004C604B" w:rsidP="004C604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4"/>
          <w:szCs w:val="24"/>
        </w:rPr>
        <w:t xml:space="preserve">       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Планируя воспитательную работу, педагогическим коллективом были сформул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рованы </w:t>
      </w:r>
      <w:r w:rsidRPr="00B31A36">
        <w:rPr>
          <w:rFonts w:ascii="Times New Roman" w:eastAsiaTheme="minorHAnsi" w:hAnsi="Times New Roman" w:cs="Times New Roman"/>
          <w:b/>
          <w:bCs/>
          <w:sz w:val="28"/>
          <w:szCs w:val="28"/>
        </w:rPr>
        <w:t>основные задачи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4C604B" w:rsidRPr="00B31A36" w:rsidRDefault="004C604B" w:rsidP="004C604B">
      <w:pPr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отношение к воспитанию, как к доминантной составляющей в образовательном процессе. </w:t>
      </w:r>
    </w:p>
    <w:p w:rsidR="004C604B" w:rsidRPr="00B31A36" w:rsidRDefault="004C604B" w:rsidP="004C604B">
      <w:pPr>
        <w:autoSpaceDE w:val="0"/>
        <w:autoSpaceDN w:val="0"/>
        <w:adjustRightInd w:val="0"/>
        <w:spacing w:after="0"/>
        <w:ind w:left="360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>Приоритет патриотического,  гражданского и нравственного воспитания;</w:t>
      </w:r>
    </w:p>
    <w:p w:rsidR="004C604B" w:rsidRPr="00B31A36" w:rsidRDefault="004C604B" w:rsidP="004C604B">
      <w:pPr>
        <w:numPr>
          <w:ilvl w:val="0"/>
          <w:numId w:val="24"/>
        </w:num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содействие формированию сознательного отношения учащихся к своему здор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вью, как к естественной основе умственного, физического, трудового и нра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ственного развития;</w:t>
      </w:r>
    </w:p>
    <w:p w:rsidR="004C604B" w:rsidRPr="00B31A36" w:rsidRDefault="004C604B" w:rsidP="004C604B">
      <w:pPr>
        <w:numPr>
          <w:ilvl w:val="0"/>
          <w:numId w:val="24"/>
        </w:num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lastRenderedPageBreak/>
        <w:t>содействие учащимся в освоении ценностей общества, в котором они живут, и способов реализации в них;</w:t>
      </w:r>
    </w:p>
    <w:p w:rsidR="004C604B" w:rsidRPr="00B31A36" w:rsidRDefault="004C604B" w:rsidP="004C604B">
      <w:pPr>
        <w:numPr>
          <w:ilvl w:val="0"/>
          <w:numId w:val="24"/>
        </w:num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предоставление личности широких возможностей выбора индивидуальной трае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тории развития и способов самореализации;</w:t>
      </w:r>
    </w:p>
    <w:p w:rsidR="004C604B" w:rsidRPr="00B31A36" w:rsidRDefault="004C604B" w:rsidP="004C604B">
      <w:pPr>
        <w:numPr>
          <w:ilvl w:val="0"/>
          <w:numId w:val="24"/>
        </w:num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организация воспитательного пространства через школьное самоуправление, где учащиеся развивают свои способности и склонности;</w:t>
      </w:r>
    </w:p>
    <w:p w:rsidR="004C604B" w:rsidRPr="00B31A36" w:rsidRDefault="004C604B" w:rsidP="004C604B">
      <w:pPr>
        <w:numPr>
          <w:ilvl w:val="0"/>
          <w:numId w:val="24"/>
        </w:num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активизировать работу по сплочению учащихся в классных коллективах;</w:t>
      </w:r>
    </w:p>
    <w:p w:rsidR="004C604B" w:rsidRPr="00B31A36" w:rsidRDefault="004C604B" w:rsidP="004C604B">
      <w:pPr>
        <w:numPr>
          <w:ilvl w:val="0"/>
          <w:numId w:val="24"/>
        </w:num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совершенствовать организацию ученического самоуправления;</w:t>
      </w:r>
    </w:p>
    <w:p w:rsidR="004C604B" w:rsidRPr="00B31A36" w:rsidRDefault="004C604B" w:rsidP="004C604B">
      <w:pPr>
        <w:numPr>
          <w:ilvl w:val="0"/>
          <w:numId w:val="24"/>
        </w:num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содействовать развитию чувства коллективизма и взаимопомощи подрастающего </w:t>
      </w:r>
      <w:r w:rsidRPr="00B31A36">
        <w:rPr>
          <w:rFonts w:ascii="Times New Roman" w:eastAsiaTheme="minorHAnsi" w:hAnsi="Times New Roman" w:cs="Times New Roman"/>
          <w:spacing w:val="-4"/>
          <w:sz w:val="28"/>
          <w:szCs w:val="28"/>
        </w:rPr>
        <w:t>поколения;</w:t>
      </w:r>
    </w:p>
    <w:p w:rsidR="004C604B" w:rsidRPr="00B31A36" w:rsidRDefault="004C604B" w:rsidP="004C604B">
      <w:pPr>
        <w:numPr>
          <w:ilvl w:val="0"/>
          <w:numId w:val="24"/>
        </w:num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содействовать организации досуга детей;</w:t>
      </w:r>
    </w:p>
    <w:p w:rsidR="004C604B" w:rsidRPr="00B31A36" w:rsidRDefault="004C604B" w:rsidP="004C604B">
      <w:pPr>
        <w:numPr>
          <w:ilvl w:val="0"/>
          <w:numId w:val="24"/>
        </w:numPr>
        <w:shd w:val="clear" w:color="auto" w:fill="FFFFFF"/>
        <w:spacing w:after="0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способствовать развитию лидерских качеств учащихся ;</w:t>
      </w:r>
    </w:p>
    <w:p w:rsidR="004C604B" w:rsidRPr="00B31A36" w:rsidRDefault="004C604B" w:rsidP="004C604B">
      <w:pPr>
        <w:numPr>
          <w:ilvl w:val="0"/>
          <w:numId w:val="24"/>
        </w:numPr>
        <w:spacing w:after="0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систематизировать накопленный опыт воспитательной работы классных </w:t>
      </w:r>
      <w:r w:rsidRPr="00B31A36">
        <w:rPr>
          <w:rFonts w:ascii="Times New Roman" w:eastAsiaTheme="minorHAnsi" w:hAnsi="Times New Roman" w:cs="Times New Roman"/>
          <w:spacing w:val="-3"/>
          <w:sz w:val="28"/>
          <w:szCs w:val="28"/>
        </w:rPr>
        <w:t>руков</w:t>
      </w:r>
      <w:r w:rsidRPr="00B31A36">
        <w:rPr>
          <w:rFonts w:ascii="Times New Roman" w:eastAsiaTheme="minorHAnsi" w:hAnsi="Times New Roman" w:cs="Times New Roman"/>
          <w:spacing w:val="-3"/>
          <w:sz w:val="28"/>
          <w:szCs w:val="28"/>
        </w:rPr>
        <w:t>о</w:t>
      </w:r>
      <w:r w:rsidRPr="00B31A36">
        <w:rPr>
          <w:rFonts w:ascii="Times New Roman" w:eastAsiaTheme="minorHAnsi" w:hAnsi="Times New Roman" w:cs="Times New Roman"/>
          <w:spacing w:val="-3"/>
          <w:sz w:val="28"/>
          <w:szCs w:val="28"/>
        </w:rPr>
        <w:t>дителей.</w:t>
      </w:r>
    </w:p>
    <w:p w:rsidR="004C604B" w:rsidRPr="00B31A36" w:rsidRDefault="004C604B" w:rsidP="004C604B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          Решение этих задач должно было способствовать развитию воспитательной с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стемы  школы, в основе которой лежала </w:t>
      </w:r>
      <w:r w:rsidRPr="00B31A36">
        <w:rPr>
          <w:rFonts w:ascii="Times New Roman" w:eastAsiaTheme="minorHAnsi" w:hAnsi="Times New Roman" w:cs="Times New Roman"/>
          <w:b/>
          <w:bCs/>
          <w:sz w:val="28"/>
          <w:szCs w:val="28"/>
        </w:rPr>
        <w:t>цель</w:t>
      </w: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>: воспитание творчески развитой с</w:t>
      </w: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>о</w:t>
      </w: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>циально-ориентированной личности способной строить жизнь достойного чел</w:t>
      </w: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>о</w:t>
      </w: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>века, а также раскрытие, развитие и реализация интеллектуальных и духовных свойств личности учащихся.</w:t>
      </w:r>
    </w:p>
    <w:p w:rsidR="004C604B" w:rsidRPr="00B31A36" w:rsidRDefault="004C604B" w:rsidP="004C604B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Подводя итоги воспитательной работы, следует отметить, что педагогический коллектив школы стремился успешно реализовать намеченные планы, решить поста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ленные перед ним задачи. Ежегодно утверждается комплексный план воспитательной работы, разрабатываются критерии, показатели и способы изучения эффективности воспитательной системы. Они включают в себя:</w:t>
      </w:r>
    </w:p>
    <w:p w:rsidR="004C604B" w:rsidRPr="00B31A36" w:rsidRDefault="004C604B" w:rsidP="004C604B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- духовно - нравственную воспитанность учащихся;</w:t>
      </w:r>
    </w:p>
    <w:p w:rsidR="004C604B" w:rsidRPr="00B31A36" w:rsidRDefault="004C604B" w:rsidP="004C604B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- сформир ованность интеллектуального  потенциала личности;</w:t>
      </w:r>
    </w:p>
    <w:p w:rsidR="004C604B" w:rsidRPr="00B31A36" w:rsidRDefault="004C604B" w:rsidP="004C604B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- развитость физических качеств;</w:t>
      </w:r>
    </w:p>
    <w:p w:rsidR="004C604B" w:rsidRPr="00B31A36" w:rsidRDefault="004C604B" w:rsidP="004C604B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- удовлетворённость учащихся, родителей, педагогов</w:t>
      </w:r>
    </w:p>
    <w:p w:rsidR="004C604B" w:rsidRDefault="004C604B" w:rsidP="004C604B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  жизнедеятельностью в школе.</w:t>
      </w:r>
    </w:p>
    <w:p w:rsidR="00503FAE" w:rsidRPr="00B31A36" w:rsidRDefault="00503FAE" w:rsidP="004C604B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4C604B" w:rsidRPr="00B31A36" w:rsidRDefault="004C604B" w:rsidP="004C604B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В течение года педагогами школы проводилась диагностика уровня воспитанн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сти каждого обучающегося и класса; на основе этих данных ведётся мониторинг уро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ня воспитанности классов и каждого ученика. На данный момент в школе достаточный уровень функционирования воспитательной системы. Воспитательная деятельность педагогов в школе реализуется в трех сферах:</w:t>
      </w:r>
    </w:p>
    <w:p w:rsidR="004C604B" w:rsidRPr="00B31A36" w:rsidRDefault="004C604B" w:rsidP="004C604B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в процессе обучения;</w:t>
      </w:r>
    </w:p>
    <w:p w:rsidR="004C604B" w:rsidRPr="00B31A36" w:rsidRDefault="004C604B" w:rsidP="004C604B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во внеурочной деятельности;</w:t>
      </w:r>
    </w:p>
    <w:p w:rsidR="004C604B" w:rsidRPr="00B31A36" w:rsidRDefault="004C604B" w:rsidP="004C604B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во внешкольной деятельности.</w:t>
      </w:r>
    </w:p>
    <w:p w:rsidR="004C604B" w:rsidRPr="00B31A36" w:rsidRDefault="004C604B" w:rsidP="004C60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жизнедеятельности каждой школы есть что-то свое, особенное. И наша школа не и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ключение. </w:t>
      </w:r>
    </w:p>
    <w:p w:rsidR="004C604B" w:rsidRPr="00B31A36" w:rsidRDefault="004C604B" w:rsidP="004C604B">
      <w:pPr>
        <w:spacing w:after="0"/>
        <w:ind w:left="-142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Творчество – продолжает оставаться  главным источником жизни школы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И, прежде всего,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творчество  педагога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 только учитель – творец, неравноду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и любящий свое дело, способен воспитать творческого ученика.</w:t>
      </w:r>
    </w:p>
    <w:p w:rsidR="004C604B" w:rsidRPr="00B31A36" w:rsidRDefault="004C604B" w:rsidP="004C604B">
      <w:pPr>
        <w:spacing w:after="0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Школа после уроков – это мир творчества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проявления и раскрытия каждым ребёнком своих интересов, своих увлечений,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своего «я».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главное, что здесь реб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делает выбор, свободно проявляет свою волю, раскрывается как личность. Важно заинтересовать ребёнка занятиями после уроков, чтобы школа стала для него вторым домом, что даст возможность превратить внеурочную деятельность в полноценное пр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странство воспитания и образования.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В своей работе с учащимися воспитатели применяют различные формы воспит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тельной работы:</w:t>
      </w:r>
    </w:p>
    <w:p w:rsidR="004C604B" w:rsidRPr="00B31A36" w:rsidRDefault="004C604B" w:rsidP="004C60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словесно-логические формы – убеждение, беседы, собрания, линейки, ди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с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куссии,</w:t>
      </w:r>
    </w:p>
    <w:p w:rsidR="004C604B" w:rsidRPr="00B31A36" w:rsidRDefault="004C604B" w:rsidP="004C60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обсуждение проблемы класса и личных проблем;</w:t>
      </w:r>
    </w:p>
    <w:p w:rsidR="004C604B" w:rsidRPr="00B31A36" w:rsidRDefault="004C604B" w:rsidP="004C60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образно-художественные формы – совместное эстетическое переживание (спектакль, концерт, праздник, конкурс).</w:t>
      </w:r>
    </w:p>
    <w:p w:rsidR="004C604B" w:rsidRPr="00B31A36" w:rsidRDefault="004C604B" w:rsidP="004C60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трудовые формы – различные виды работ в школе (уборка в классе, дежу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р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ство, уборка территории школы и села).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Дела организовываются по </w:t>
      </w: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>трём моделям:</w:t>
      </w:r>
    </w:p>
    <w:p w:rsidR="004C604B" w:rsidRPr="00B31A36" w:rsidRDefault="004C604B" w:rsidP="004C604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Педагоги сами организовывают дело, готовят материал, выступают на классных собраниях, проводят беседы, делают сообщения;</w:t>
      </w:r>
    </w:p>
    <w:p w:rsidR="004C604B" w:rsidRPr="00B31A36" w:rsidRDefault="004C604B" w:rsidP="004C604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Привлекают учеников для проведения мероприятий.</w:t>
      </w:r>
    </w:p>
    <w:p w:rsidR="004C604B" w:rsidRPr="00B31A36" w:rsidRDefault="004C604B" w:rsidP="004C604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Организовывают творческое дело, в котором участвует много людей: уч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телей, учеников, родителей, приглашённых гостей.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Почти во всех проводимых мероприятиях ребята 1-11 классов принимают акти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ное участие, помогают учителя-предметники, родители. Практически все мероприятия отличаются глубоким проникновением в тему, хорошей подготовкой и высоким уро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нем проведения.</w:t>
      </w:r>
    </w:p>
    <w:p w:rsidR="004C604B" w:rsidRDefault="004C604B" w:rsidP="004C6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Наряду с традиционными подбираются всё более новые и интересные формы воспитательных мероприятий: театрализованные праздники, устные журналы, круглые столы, диспуты, концерты, торжественные и рабочие линейки, конкурсы, выставки, тематические и предметные недели, трудовые десанты, спортивные мероприятия ра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з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личных форм, экологические уроки, уроки Памяти, уроки Нравственности, акции, п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ходы, экскурсии и т.д.</w:t>
      </w:r>
    </w:p>
    <w:p w:rsidR="00503FAE" w:rsidRPr="00B31A36" w:rsidRDefault="00503FAE" w:rsidP="004C6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>Одной из приоритетных форм осуществления воспитательной работы явл</w:t>
      </w: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>я</w:t>
      </w: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>ется КТД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 (коллективно-творческое дело). </w:t>
      </w:r>
    </w:p>
    <w:p w:rsidR="004C604B" w:rsidRPr="00B31A36" w:rsidRDefault="004C604B" w:rsidP="004C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Согласно плану воспитательной работы школы,  прошли запланированные 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КТД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AD2BF8">
        <w:rPr>
          <w:rFonts w:ascii="Times New Roman" w:eastAsiaTheme="majorEastAsia" w:hAnsi="Times New Roman" w:cs="Times New Roman"/>
          <w:b/>
          <w:i/>
          <w:iCs/>
          <w:sz w:val="28"/>
          <w:szCs w:val="28"/>
          <w:lang w:eastAsia="ru-RU"/>
        </w:rPr>
        <w:t>Таецы народов Кавказа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 </w:t>
      </w:r>
      <w:r w:rsidR="00AD2B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«Зимние забавы»,  </w:t>
      </w:r>
      <w:r w:rsidRPr="00B31A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B31A36">
        <w:rPr>
          <w:rFonts w:ascii="Times New Roman" w:hAnsi="Times New Roman" w:cs="Times New Roman"/>
          <w:b/>
          <w:i/>
          <w:sz w:val="28"/>
          <w:szCs w:val="28"/>
        </w:rPr>
        <w:t xml:space="preserve">Детские и юношеские песни – флэшмобы по направлениям РДШ», </w:t>
      </w:r>
      <w:r w:rsidRPr="00B31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1A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 вихре вальса»,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 приняли участие обучающиеся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1-11 классов. </w:t>
      </w:r>
    </w:p>
    <w:p w:rsidR="004C604B" w:rsidRPr="00B31A36" w:rsidRDefault="004C604B" w:rsidP="004C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выбранные для этих мероприятий, были интересны во всех отношениях и позволили ребятам полностью  реализовать свои способности. В конкурсах оценив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сценическое мастерство, массовость, музыкальность,  костюмы, композиция,  д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корации.</w:t>
      </w:r>
    </w:p>
    <w:p w:rsidR="004C604B" w:rsidRPr="00B31A36" w:rsidRDefault="004C604B" w:rsidP="004C60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КТД стали традиционными для школы.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сплачивают не только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в единый коллектив, но и  сближают учителей  и  учеников, а также дают возмо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ность родителям принимать участие в школьной жизни  своих детей. 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школьников называют каждое из этих мероприятий запомнившимся своей яркостью, интересным содержанием, полезными знаниями, разнообразием.  Это говорит о том,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школьные традиции сохраняются  благодаря усилиям всех тех классных руковод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телей, которые активно, инициативно и творчески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поддерживают  и развивают их.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>Традиционными в школе стали:</w:t>
      </w:r>
    </w:p>
    <w:p w:rsidR="004C604B" w:rsidRPr="00B31A36" w:rsidRDefault="004C604B" w:rsidP="004C604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День Знаний</w:t>
      </w:r>
    </w:p>
    <w:p w:rsidR="004C604B" w:rsidRPr="00B31A36" w:rsidRDefault="004C604B" w:rsidP="004C604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День Учителя</w:t>
      </w:r>
    </w:p>
    <w:p w:rsidR="004C604B" w:rsidRPr="00B31A36" w:rsidRDefault="004C604B" w:rsidP="004C604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Посвящение в Первоклассники</w:t>
      </w:r>
    </w:p>
    <w:p w:rsidR="004C604B" w:rsidRPr="00B31A36" w:rsidRDefault="004C604B" w:rsidP="004C604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День пожилого человека</w:t>
      </w:r>
    </w:p>
    <w:p w:rsidR="004C604B" w:rsidRPr="00B31A36" w:rsidRDefault="004C604B" w:rsidP="004C604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День матери</w:t>
      </w:r>
    </w:p>
    <w:p w:rsidR="004C604B" w:rsidRPr="00B31A36" w:rsidRDefault="004C604B" w:rsidP="004C604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Новогодние праздники</w:t>
      </w:r>
    </w:p>
    <w:p w:rsidR="004C604B" w:rsidRPr="00B31A36" w:rsidRDefault="004C604B" w:rsidP="004C604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Вечер встречи выпускников школы</w:t>
      </w:r>
    </w:p>
    <w:p w:rsidR="004C604B" w:rsidRPr="00B31A36" w:rsidRDefault="004C604B" w:rsidP="004C604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Конкурс военно-патриотической песни</w:t>
      </w:r>
    </w:p>
    <w:p w:rsidR="004C604B" w:rsidRPr="00B31A36" w:rsidRDefault="004C604B" w:rsidP="004C604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«А, ну-ка, мальчики!» (1-8 классы) «А, ну-ка, парни!» (9-11 классы)</w:t>
      </w:r>
    </w:p>
    <w:p w:rsidR="004C604B" w:rsidRPr="00B31A36" w:rsidRDefault="004C604B" w:rsidP="004C604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«Мисс Дюймовочка!» (1-8 классы) «А, ну-ка, девушки!» (9-11 классы)</w:t>
      </w:r>
    </w:p>
    <w:p w:rsidR="004C604B" w:rsidRPr="00B31A36" w:rsidRDefault="004C604B" w:rsidP="004C604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Благотворительная  акция «Декада добрых дел»</w:t>
      </w:r>
    </w:p>
    <w:p w:rsidR="004C604B" w:rsidRPr="00B31A36" w:rsidRDefault="004C604B" w:rsidP="004C604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Экологический десант</w:t>
      </w:r>
    </w:p>
    <w:p w:rsidR="004C604B" w:rsidRPr="00B31A36" w:rsidRDefault="004C604B" w:rsidP="004C604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Акция  «Ради жизни на земле»</w:t>
      </w:r>
    </w:p>
    <w:p w:rsidR="004C604B" w:rsidRPr="00B31A36" w:rsidRDefault="004C604B" w:rsidP="004C604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«Последний звонок»</w:t>
      </w:r>
    </w:p>
    <w:p w:rsidR="004C604B" w:rsidRPr="00B31A36" w:rsidRDefault="004C604B" w:rsidP="004C604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Выпускные вечера (4 и 11 классы)</w:t>
      </w:r>
    </w:p>
    <w:p w:rsidR="004C604B" w:rsidRPr="00B31A36" w:rsidRDefault="004C604B" w:rsidP="004C604B">
      <w:pPr>
        <w:spacing w:after="0"/>
        <w:ind w:left="-142" w:firstLine="851"/>
        <w:rPr>
          <w:rStyle w:val="c2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04B" w:rsidRPr="00B31A36" w:rsidRDefault="004C604B" w:rsidP="004C604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сотрудничает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Центром «Нарт»,  МОУ ДОД  Домом детского техн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ческого творчества, Республиканским Центром детского и юношеского туризма, ДЮСШ, Центром эстетического воспитания  детей «Творчество», Республика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ским Центром Детского технического творчества и Республиканской  Юнош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библиотекой им. Гайто Газданова,  с Центром профилактики наркомании и с отделом  Государственного пожарного надзора по Затеречному МО, с УГИБДД.</w:t>
      </w:r>
    </w:p>
    <w:p w:rsidR="004C604B" w:rsidRPr="00B31A36" w:rsidRDefault="004C604B" w:rsidP="004C604B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Систематическая работа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детского дорожно-транспортного травматизма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в тесном сотрудничестве с У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ГИБДД, УО,  культурно-просветительскими организациями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5762" w:rsidRPr="006C5762" w:rsidRDefault="004C604B" w:rsidP="004C604B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основе работы с детьми по воспитанию культуры поведения на улице, в тран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порте и обучения ПДД лежит  педагогика сотрудничества. </w:t>
      </w:r>
    </w:p>
    <w:p w:rsidR="006C5762" w:rsidRPr="00D05B9C" w:rsidRDefault="004C604B" w:rsidP="004C604B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Сотрудники ГАИ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ведут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систематическую просветительскую  работу с учащимися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школы, 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большую помощь им оказывали ребята </w:t>
      </w:r>
      <w:r w:rsidR="00AB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«Г» класса – ЮИД </w:t>
      </w:r>
    </w:p>
    <w:p w:rsidR="004C604B" w:rsidRPr="00B31A36" w:rsidRDefault="004C604B" w:rsidP="004C604B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«Зебра».</w:t>
      </w:r>
    </w:p>
    <w:p w:rsidR="004C604B" w:rsidRPr="00B31A36" w:rsidRDefault="004C604B" w:rsidP="004C60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отряда  – Малиева А.Х.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принимали активное участие в ре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публиканских,  городских и школьных акциях по профилактике ДТТ, участвовали в смотрах и конкурсах, городских акциях.</w:t>
      </w:r>
    </w:p>
    <w:p w:rsidR="00415CD2" w:rsidRDefault="004C604B" w:rsidP="004C604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Работники ВДПО и ГПС, в частности председатель городского ВДПО Галу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 Тамара Александровна,   Караева Наталья Викторовна, начальник Центра противопожарной пропаганды – верные друзья ребятишек,  постоянные гости школы.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активно работал отряд </w:t>
      </w:r>
      <w:r w:rsidR="007F7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ДЮП «Пламенное сердце» - 9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«А» класс.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был неоднократно отмечен  благодарностью за активную работу по обучению школьников правилам пожарной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безопасности, привитию детям навыков осторожн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обращения с огнем и правильному поведению в случае возникновения пожара.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604B" w:rsidRPr="00B31A36" w:rsidRDefault="004C604B" w:rsidP="004C604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отряда – Малышева Л.Н. </w:t>
      </w:r>
    </w:p>
    <w:p w:rsidR="004C604B" w:rsidRPr="00B31A36" w:rsidRDefault="004C604B" w:rsidP="004C604B">
      <w:pPr>
        <w:spacing w:after="0"/>
        <w:ind w:left="1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 соответствии  с программой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РДШ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работали  отряды: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04B" w:rsidRPr="00B31A36" w:rsidRDefault="00415CD2" w:rsidP="004C604B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«Ю</w:t>
      </w:r>
      <w:r w:rsidR="004C604B"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плиевцы</w:t>
      </w:r>
      <w:r w:rsidR="004C604B"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- 3 - и  классы </w:t>
      </w:r>
    </w:p>
    <w:p w:rsidR="00FA5DFE" w:rsidRPr="00FA5DFE" w:rsidRDefault="00FA5DFE" w:rsidP="00FA5DFE">
      <w:pPr>
        <w:pStyle w:val="a3"/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604B"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«Юные юнармейцы»</w:t>
      </w:r>
      <w:r w:rsidR="004C604B"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A5D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11-е классы </w:t>
      </w:r>
    </w:p>
    <w:p w:rsidR="004C604B" w:rsidRPr="00B31A36" w:rsidRDefault="00FA5DFE" w:rsidP="004C604B">
      <w:pPr>
        <w:pStyle w:val="a3"/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«Юные железнодорожники» -  6</w:t>
      </w:r>
      <w:r w:rsidR="004C604B"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4C604B" w:rsidRPr="00B31A36" w:rsidRDefault="00FA5DFE" w:rsidP="004C604B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604B"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«Миротворцы», волонтеры, миротворцы - экологи</w:t>
      </w:r>
      <w:r w:rsidR="004C604B"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5-10 - е классы</w:t>
      </w:r>
      <w:r w:rsidR="004C604B"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4C604B" w:rsidRPr="00B31A36" w:rsidRDefault="004C604B" w:rsidP="004C604B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ДЮП  « Пламенное сердце»</w:t>
      </w:r>
      <w:r w:rsidR="00FA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класс </w:t>
      </w:r>
    </w:p>
    <w:p w:rsidR="004C604B" w:rsidRPr="00B31A36" w:rsidRDefault="004C604B" w:rsidP="004C604B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ЮИД  « Зебра»</w:t>
      </w:r>
      <w:r w:rsidR="00FA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«Г» класс</w:t>
      </w:r>
    </w:p>
    <w:p w:rsidR="004C604B" w:rsidRPr="00B31A36" w:rsidRDefault="004C604B" w:rsidP="004C604B">
      <w:pPr>
        <w:pStyle w:val="a3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26 учеников 7-11 – х  классов получили почетное звание и книжку волонтера РСО-А.</w:t>
      </w:r>
    </w:p>
    <w:p w:rsidR="004C604B" w:rsidRPr="00B31A36" w:rsidRDefault="004C604B" w:rsidP="004C604B">
      <w:pPr>
        <w:pStyle w:val="a3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ведется большая 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МИРОТВОРЧЕСКАЯ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работа.</w:t>
      </w:r>
    </w:p>
    <w:p w:rsidR="004C604B" w:rsidRPr="00B31A36" w:rsidRDefault="004C604B" w:rsidP="004C604B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Все детские объединения работают под одним девизом:</w:t>
      </w:r>
    </w:p>
    <w:p w:rsidR="004C604B" w:rsidRPr="00B31A36" w:rsidRDefault="004C604B" w:rsidP="004C604B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«Мир душе. Мир стране. Мир Земле!»</w:t>
      </w:r>
    </w:p>
    <w:p w:rsidR="004C604B" w:rsidRPr="00B31A36" w:rsidRDefault="004C604B" w:rsidP="004C604B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Имеют три ключа: «Любовь Красоту. Знания» и соблюдать принцип тр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единства:   «Добрые мысли. Добрые дела и поступки!» и объединены одной пр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граммой «ЮНИСЕФ».  </w:t>
      </w:r>
    </w:p>
    <w:p w:rsidR="004C604B" w:rsidRPr="00B31A36" w:rsidRDefault="004C604B" w:rsidP="004C604B">
      <w:pPr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миротворческую работу МБОУ СОШ № 26 было присвоено звание  ШКОЛА МИРА,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выдано свидетельство участника Марша юных миротво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цев. Данная акция была организована в рамках Междисциплинарной программы «СЕТЬ ШКОЛ МИРА». </w:t>
      </w:r>
    </w:p>
    <w:p w:rsidR="004C604B" w:rsidRPr="00B31A36" w:rsidRDefault="004C604B" w:rsidP="004C604B">
      <w:pPr>
        <w:pStyle w:val="a3"/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Школа имеет от Российского Фонда Мира благодарность за значительный вклад в развитие миротворчества и толерантных отношений между детьми, молодежью, ветеранами ВОВ и боевых действий, коллективами ОУ. </w:t>
      </w:r>
    </w:p>
    <w:p w:rsidR="004C604B" w:rsidRPr="00B31A36" w:rsidRDefault="004C604B" w:rsidP="004C604B">
      <w:pPr>
        <w:pStyle w:val="a3"/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Школе выдано Свидетельство признания добровольной миротворческой деятельности за участие в акциях милосердия «Декада добрых дел» с 1-по 10 декабря, посвященных Великой Победе в ВОВ.</w:t>
      </w:r>
    </w:p>
    <w:p w:rsidR="004C604B" w:rsidRPr="00B31A36" w:rsidRDefault="004C604B" w:rsidP="004C604B">
      <w:pPr>
        <w:pStyle w:val="a3"/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Выдана грамота за высоконравственную гражданскую позицию в конкурсе плакатов, 4-го международного Слета юных миротворцев, посв. Междун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родному Дню Мира.</w:t>
      </w:r>
    </w:p>
    <w:p w:rsidR="004C604B" w:rsidRPr="00B31A36" w:rsidRDefault="004C604B" w:rsidP="004C604B">
      <w:pPr>
        <w:pStyle w:val="a3"/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Грамотой были награждены директор МБОУ СОШ № 26 Туккаева З.Е.,  ученический и педагогический коллективы школы за активное участие в миротворческой деятельности учащихся, высокие успехи в гражданско-патриотическом воспитании подрастающего поколения в рамках «Движ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юных миротворцев СНГ и РСО-Алания».</w:t>
      </w:r>
    </w:p>
    <w:p w:rsidR="004C604B" w:rsidRPr="00B31A36" w:rsidRDefault="004C604B" w:rsidP="004C604B">
      <w:pPr>
        <w:pStyle w:val="a3"/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Дипломом «Трех колец» (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высшей наградой  «Движения юных миротворцев СНГ и РСО-А») награждена МБОУ СОШ № 26.</w:t>
      </w:r>
    </w:p>
    <w:p w:rsidR="004C604B" w:rsidRPr="00B31A36" w:rsidRDefault="004C604B" w:rsidP="004C604B">
      <w:pPr>
        <w:pStyle w:val="a3"/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Дипломом «Трех колец»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награждена зам. директора по ВР Джатиева Н.Г.</w:t>
      </w:r>
    </w:p>
    <w:p w:rsidR="004C604B" w:rsidRPr="00B31A36" w:rsidRDefault="004C604B" w:rsidP="004C604B">
      <w:pPr>
        <w:pStyle w:val="a3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значительный вклад в развитие миротворчества и толерантных отн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шений между детьми, молодежью и ветеранами ВОВ в коллективах ОУ г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рода Москвы и РСО-А.</w:t>
      </w:r>
    </w:p>
    <w:p w:rsidR="004C604B" w:rsidRPr="00B31A36" w:rsidRDefault="004C604B" w:rsidP="004C604B">
      <w:pPr>
        <w:pStyle w:val="a3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04B" w:rsidRPr="00B31A36" w:rsidRDefault="004C604B" w:rsidP="004C604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A36">
        <w:rPr>
          <w:rFonts w:ascii="Times New Roman" w:hAnsi="Times New Roman" w:cs="Times New Roman"/>
          <w:b/>
          <w:sz w:val="28"/>
          <w:szCs w:val="28"/>
        </w:rPr>
        <w:t>Воспитательная работа в школе осуществляется по следующим направл</w:t>
      </w:r>
      <w:r w:rsidRPr="00B31A36">
        <w:rPr>
          <w:rFonts w:ascii="Times New Roman" w:hAnsi="Times New Roman" w:cs="Times New Roman"/>
          <w:b/>
          <w:sz w:val="28"/>
          <w:szCs w:val="28"/>
        </w:rPr>
        <w:t>е</w:t>
      </w:r>
      <w:r w:rsidRPr="00B31A36">
        <w:rPr>
          <w:rFonts w:ascii="Times New Roman" w:hAnsi="Times New Roman" w:cs="Times New Roman"/>
          <w:b/>
          <w:sz w:val="28"/>
          <w:szCs w:val="28"/>
        </w:rPr>
        <w:t>ниям:</w:t>
      </w:r>
    </w:p>
    <w:p w:rsidR="004C604B" w:rsidRPr="00B31A36" w:rsidRDefault="004C604B" w:rsidP="004C604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lastRenderedPageBreak/>
        <w:t>1. Патриотическое воспитание</w:t>
      </w:r>
    </w:p>
    <w:p w:rsidR="004C604B" w:rsidRPr="00B31A36" w:rsidRDefault="004C604B" w:rsidP="004C604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2. Духовно - нравственное воспитание.</w:t>
      </w:r>
    </w:p>
    <w:p w:rsidR="004C604B" w:rsidRPr="00B31A36" w:rsidRDefault="004C604B" w:rsidP="004C604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3. Интеллектуальное воспитание.</w:t>
      </w:r>
    </w:p>
    <w:p w:rsidR="004C604B" w:rsidRPr="00B31A36" w:rsidRDefault="004C604B" w:rsidP="004C604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4. Физическое воспитание.</w:t>
      </w:r>
    </w:p>
    <w:p w:rsidR="004C604B" w:rsidRPr="00B31A36" w:rsidRDefault="004C604B" w:rsidP="004C604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5. Эстетическое воспитание.</w:t>
      </w:r>
    </w:p>
    <w:p w:rsidR="004C604B" w:rsidRPr="00B31A36" w:rsidRDefault="004C604B" w:rsidP="004C604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6. Экологическое воспитание.</w:t>
      </w:r>
    </w:p>
    <w:p w:rsidR="004C604B" w:rsidRPr="00B31A36" w:rsidRDefault="004C604B" w:rsidP="004C604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7. Трудовое воспитание.</w:t>
      </w:r>
    </w:p>
    <w:p w:rsidR="004C604B" w:rsidRPr="00B31A36" w:rsidRDefault="004C604B" w:rsidP="004C604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8. Профилактика правонарушений.</w:t>
      </w:r>
    </w:p>
    <w:p w:rsidR="004C604B" w:rsidRPr="00B31A36" w:rsidRDefault="004C604B" w:rsidP="004C604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bCs/>
          <w:sz w:val="28"/>
          <w:szCs w:val="28"/>
        </w:rPr>
        <w:t>1. Патриотическое воспитание.</w:t>
      </w:r>
    </w:p>
    <w:p w:rsidR="004C604B" w:rsidRPr="00B31A36" w:rsidRDefault="004C604B" w:rsidP="004C60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формирование духовно-нравственных ценностей, привитие патриотических к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честв, воспитание любви к Родине, уважения к подвигу русского народа.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C604B" w:rsidRPr="00B31A36" w:rsidRDefault="004C604B" w:rsidP="004C60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 учебного года обучающиеся школы - участники 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многих  патриотических  акций, конкурсов и уроков мужества:</w:t>
      </w:r>
    </w:p>
    <w:p w:rsidR="004C604B" w:rsidRPr="00B31A36" w:rsidRDefault="004C604B" w:rsidP="004C604B">
      <w:pPr>
        <w:numPr>
          <w:ilvl w:val="0"/>
          <w:numId w:val="29"/>
        </w:numPr>
        <w:spacing w:after="0" w:line="240" w:lineRule="auto"/>
        <w:rPr>
          <w:rFonts w:ascii="Times New Roman" w:eastAsiaTheme="majorEastAsia" w:hAnsi="Times New Roman" w:cs="Times New Roman"/>
          <w:i/>
          <w:iCs/>
          <w:noProof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Уроки мужества</w:t>
      </w:r>
    </w:p>
    <w:p w:rsidR="004C604B" w:rsidRPr="00B31A36" w:rsidRDefault="004C604B" w:rsidP="004C604B">
      <w:pPr>
        <w:numPr>
          <w:ilvl w:val="0"/>
          <w:numId w:val="29"/>
        </w:numPr>
        <w:contextualSpacing/>
        <w:rPr>
          <w:rFonts w:ascii="Times New Roman" w:eastAsiaTheme="majorEastAsia" w:hAnsi="Times New Roman" w:cs="Times New Roman"/>
          <w:i/>
          <w:iCs/>
          <w:noProof/>
          <w:sz w:val="28"/>
          <w:szCs w:val="28"/>
          <w:lang w:eastAsia="ru-RU"/>
        </w:rPr>
      </w:pPr>
      <w:r w:rsidRPr="00B31A36">
        <w:rPr>
          <w:rFonts w:ascii="Times New Roman" w:eastAsiaTheme="majorEastAsia" w:hAnsi="Times New Roman" w:cs="Times New Roman"/>
          <w:i/>
          <w:iCs/>
          <w:noProof/>
          <w:sz w:val="28"/>
          <w:szCs w:val="28"/>
          <w:lang w:eastAsia="ru-RU"/>
        </w:rPr>
        <w:t>Тематические уроки, посвященные трагическим  событиям в г. Беслан</w:t>
      </w:r>
    </w:p>
    <w:p w:rsidR="004C604B" w:rsidRPr="00B31A36" w:rsidRDefault="004C604B" w:rsidP="004C604B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Тематические уроки </w:t>
      </w: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>«Моя малая Родина»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 (1-4 классы)</w:t>
      </w:r>
    </w:p>
    <w:p w:rsidR="004C604B" w:rsidRPr="00B31A36" w:rsidRDefault="004C604B" w:rsidP="004C604B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Акция ко Дню пожилого человека «Подари радость людям!»</w:t>
      </w:r>
    </w:p>
    <w:p w:rsidR="004C604B" w:rsidRPr="00B31A36" w:rsidRDefault="004C604B" w:rsidP="004C604B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Акция «Ветеран живет рядом!»</w:t>
      </w:r>
    </w:p>
    <w:p w:rsidR="004C604B" w:rsidRPr="00B31A36" w:rsidRDefault="004C604B" w:rsidP="004C604B">
      <w:pPr>
        <w:numPr>
          <w:ilvl w:val="0"/>
          <w:numId w:val="29"/>
        </w:numPr>
        <w:spacing w:after="0" w:line="240" w:lineRule="auto"/>
        <w:rPr>
          <w:rFonts w:ascii="Times New Roman" w:eastAsiaTheme="majorEastAsia" w:hAnsi="Times New Roman" w:cs="Times New Roman"/>
          <w:i/>
          <w:iCs/>
          <w:noProof/>
          <w:sz w:val="28"/>
          <w:szCs w:val="28"/>
        </w:rPr>
      </w:pPr>
      <w:r w:rsidRPr="00B31A36">
        <w:rPr>
          <w:rFonts w:ascii="Times New Roman" w:eastAsiaTheme="majorEastAsia" w:hAnsi="Times New Roman" w:cs="Times New Roman"/>
          <w:b/>
          <w:i/>
          <w:iCs/>
          <w:noProof/>
          <w:sz w:val="28"/>
          <w:szCs w:val="28"/>
        </w:rPr>
        <w:t>4 ноября</w:t>
      </w:r>
      <w:r w:rsidRPr="00B31A36">
        <w:rPr>
          <w:rFonts w:ascii="Times New Roman" w:eastAsiaTheme="majorEastAsia" w:hAnsi="Times New Roman" w:cs="Times New Roman"/>
          <w:i/>
          <w:iCs/>
          <w:noProof/>
          <w:sz w:val="28"/>
          <w:szCs w:val="28"/>
        </w:rPr>
        <w:t xml:space="preserve"> учителя и учащиеся школы приняли активное участие в праздновании Дня Единства</w:t>
      </w:r>
    </w:p>
    <w:p w:rsidR="004C604B" w:rsidRPr="00B31A36" w:rsidRDefault="004C604B" w:rsidP="004C604B">
      <w:pPr>
        <w:numPr>
          <w:ilvl w:val="0"/>
          <w:numId w:val="30"/>
        </w:numPr>
        <w:spacing w:after="0" w:line="240" w:lineRule="auto"/>
        <w:rPr>
          <w:rFonts w:ascii="Times New Roman" w:eastAsiaTheme="majorEastAsia" w:hAnsi="Times New Roman" w:cs="Times New Roman"/>
          <w:i/>
          <w:iCs/>
          <w:noProof/>
          <w:sz w:val="28"/>
          <w:szCs w:val="28"/>
          <w:lang w:eastAsia="ru-RU"/>
        </w:rPr>
      </w:pPr>
      <w:r w:rsidRPr="00B31A36">
        <w:rPr>
          <w:rFonts w:ascii="Times New Roman" w:eastAsiaTheme="majorEastAsia" w:hAnsi="Times New Roman" w:cs="Times New Roman"/>
          <w:b/>
          <w:i/>
          <w:iCs/>
          <w:noProof/>
          <w:sz w:val="28"/>
          <w:szCs w:val="28"/>
          <w:lang w:eastAsia="ru-RU"/>
        </w:rPr>
        <w:t>3 декабря отмечали памятную дату «День неизвестного солдата»,</w:t>
      </w:r>
      <w:r w:rsidRPr="00B31A36">
        <w:rPr>
          <w:rFonts w:ascii="Times New Roman" w:eastAsiaTheme="majorEastAsia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</w:p>
    <w:p w:rsidR="004C604B" w:rsidRPr="00B31A36" w:rsidRDefault="004C604B" w:rsidP="004C604B">
      <w:pPr>
        <w:numPr>
          <w:ilvl w:val="0"/>
          <w:numId w:val="30"/>
        </w:numPr>
        <w:spacing w:after="0" w:line="240" w:lineRule="auto"/>
        <w:rPr>
          <w:rFonts w:ascii="Times New Roman" w:eastAsiaTheme="majorEastAsia" w:hAnsi="Times New Roman" w:cs="Times New Roman"/>
          <w:i/>
          <w:iCs/>
          <w:noProof/>
          <w:sz w:val="28"/>
          <w:szCs w:val="28"/>
          <w:lang w:eastAsia="ru-RU"/>
        </w:rPr>
      </w:pPr>
      <w:r w:rsidRPr="00B31A36">
        <w:rPr>
          <w:rFonts w:ascii="Times New Roman" w:eastAsiaTheme="majorEastAsia" w:hAnsi="Times New Roman" w:cs="Times New Roman"/>
          <w:i/>
          <w:iCs/>
          <w:noProof/>
          <w:sz w:val="28"/>
          <w:szCs w:val="28"/>
          <w:lang w:eastAsia="ru-RU"/>
        </w:rPr>
        <w:t xml:space="preserve">12 и 13 декабря   в рамках празднования  Дня конституции в школе прошли открытые классные часы на тему значимости Конституции РФ,  конкурс рисунка «Я и закон», правовые беседы обучающихся старших классов и школьного инспектора. </w:t>
      </w:r>
    </w:p>
    <w:p w:rsidR="004C604B" w:rsidRPr="00B31A36" w:rsidRDefault="004C604B" w:rsidP="004C604B">
      <w:pPr>
        <w:numPr>
          <w:ilvl w:val="0"/>
          <w:numId w:val="29"/>
        </w:numPr>
        <w:spacing w:after="0" w:line="240" w:lineRule="auto"/>
        <w:rPr>
          <w:rFonts w:ascii="Times New Roman" w:eastAsiaTheme="majorEastAsia" w:hAnsi="Times New Roman" w:cs="Times New Roman"/>
          <w:i/>
          <w:iCs/>
          <w:noProof/>
          <w:sz w:val="28"/>
          <w:szCs w:val="28"/>
        </w:rPr>
      </w:pPr>
      <w:r w:rsidRPr="00B31A36">
        <w:rPr>
          <w:rFonts w:ascii="Times New Roman" w:eastAsiaTheme="majorEastAsia" w:hAnsi="Times New Roman" w:cs="Times New Roman"/>
          <w:iCs/>
          <w:noProof/>
          <w:sz w:val="28"/>
          <w:szCs w:val="28"/>
        </w:rPr>
        <w:t>Республиканская благотворительная акция «Рождественский подарок ребенку инвалиду»</w:t>
      </w:r>
    </w:p>
    <w:p w:rsidR="004C604B" w:rsidRPr="00B31A36" w:rsidRDefault="004C604B" w:rsidP="004C604B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i/>
          <w:sz w:val="28"/>
          <w:szCs w:val="28"/>
        </w:rPr>
        <w:t xml:space="preserve">Акция памяти у памятника </w:t>
      </w:r>
      <w:r w:rsidRPr="00B31A36">
        <w:rPr>
          <w:rFonts w:ascii="Times New Roman" w:eastAsiaTheme="minorHAnsi" w:hAnsi="Times New Roman" w:cs="Times New Roman"/>
          <w:b/>
          <w:i/>
          <w:sz w:val="28"/>
          <w:szCs w:val="28"/>
        </w:rPr>
        <w:t>«Камень плача»</w:t>
      </w:r>
    </w:p>
    <w:p w:rsidR="004C604B" w:rsidRPr="00B31A36" w:rsidRDefault="004C604B" w:rsidP="004C604B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i/>
          <w:sz w:val="28"/>
          <w:szCs w:val="28"/>
        </w:rPr>
        <w:t xml:space="preserve">Праздник </w:t>
      </w:r>
      <w:r w:rsidRPr="00B31A36">
        <w:rPr>
          <w:rFonts w:ascii="Times New Roman" w:eastAsiaTheme="minorHAnsi" w:hAnsi="Times New Roman" w:cs="Times New Roman"/>
          <w:b/>
          <w:i/>
          <w:sz w:val="28"/>
          <w:szCs w:val="28"/>
        </w:rPr>
        <w:t>«Гордость страны,  доблесть нации!»,</w:t>
      </w:r>
      <w:r w:rsidRPr="00B31A36">
        <w:rPr>
          <w:rFonts w:ascii="Times New Roman" w:eastAsiaTheme="minorHAnsi" w:hAnsi="Times New Roman" w:cs="Times New Roman"/>
          <w:i/>
          <w:sz w:val="28"/>
          <w:szCs w:val="28"/>
        </w:rPr>
        <w:t xml:space="preserve"> посвященная  Дню Гер</w:t>
      </w:r>
      <w:r w:rsidRPr="00B31A36">
        <w:rPr>
          <w:rFonts w:ascii="Times New Roman" w:eastAsiaTheme="minorHAnsi" w:hAnsi="Times New Roman" w:cs="Times New Roman"/>
          <w:i/>
          <w:sz w:val="28"/>
          <w:szCs w:val="28"/>
        </w:rPr>
        <w:t>о</w:t>
      </w:r>
      <w:r w:rsidRPr="00B31A36">
        <w:rPr>
          <w:rFonts w:ascii="Times New Roman" w:eastAsiaTheme="minorHAnsi" w:hAnsi="Times New Roman" w:cs="Times New Roman"/>
          <w:i/>
          <w:sz w:val="28"/>
          <w:szCs w:val="28"/>
        </w:rPr>
        <w:t>ев России</w:t>
      </w:r>
    </w:p>
    <w:p w:rsidR="004C604B" w:rsidRPr="00B31A36" w:rsidRDefault="004C604B" w:rsidP="004C604B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i/>
          <w:sz w:val="28"/>
          <w:szCs w:val="28"/>
        </w:rPr>
        <w:t xml:space="preserve">Акция </w:t>
      </w:r>
      <w:r w:rsidRPr="00B31A36">
        <w:rPr>
          <w:rFonts w:ascii="Times New Roman" w:eastAsiaTheme="minorHAnsi" w:hAnsi="Times New Roman" w:cs="Times New Roman"/>
          <w:b/>
          <w:i/>
          <w:sz w:val="28"/>
          <w:szCs w:val="28"/>
        </w:rPr>
        <w:t>«Памяти павших будьте достойны»</w:t>
      </w:r>
      <w:r w:rsidRPr="00B31A36"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</w:p>
    <w:p w:rsidR="004C604B" w:rsidRPr="00B31A36" w:rsidRDefault="004C604B" w:rsidP="004C604B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i/>
          <w:sz w:val="28"/>
          <w:szCs w:val="28"/>
        </w:rPr>
        <w:t xml:space="preserve">Всероссийская Акция </w:t>
      </w:r>
      <w:r w:rsidRPr="00B31A36">
        <w:rPr>
          <w:rFonts w:ascii="Times New Roman" w:eastAsiaTheme="minorHAnsi" w:hAnsi="Times New Roman" w:cs="Times New Roman"/>
          <w:b/>
          <w:i/>
          <w:sz w:val="28"/>
          <w:szCs w:val="28"/>
        </w:rPr>
        <w:t>«Мы не были на той войне…»</w:t>
      </w:r>
    </w:p>
    <w:p w:rsidR="004C604B" w:rsidRPr="00B31A36" w:rsidRDefault="004C604B" w:rsidP="004C604B">
      <w:pPr>
        <w:ind w:left="1287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i/>
          <w:sz w:val="28"/>
          <w:szCs w:val="28"/>
        </w:rPr>
        <w:t>(Ученики и учителя школы занимались сбором фотографий и записями и</w:t>
      </w:r>
      <w:r w:rsidRPr="00B31A36">
        <w:rPr>
          <w:rFonts w:ascii="Times New Roman" w:eastAsiaTheme="minorHAnsi" w:hAnsi="Times New Roman" w:cs="Times New Roman"/>
          <w:i/>
          <w:sz w:val="28"/>
          <w:szCs w:val="28"/>
        </w:rPr>
        <w:t>с</w:t>
      </w:r>
      <w:r w:rsidRPr="00B31A36">
        <w:rPr>
          <w:rFonts w:ascii="Times New Roman" w:eastAsiaTheme="minorHAnsi" w:hAnsi="Times New Roman" w:cs="Times New Roman"/>
          <w:i/>
          <w:sz w:val="28"/>
          <w:szCs w:val="28"/>
        </w:rPr>
        <w:t>торий семей, связанных с ВОВ и послевоенным периодом до наших дней.  Фотографии времен ВОВ  должны</w:t>
      </w: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были быть художественными, сюже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т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ными, изображающими определенные моменты из жизни солдат, тружен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ков тыла, моменты боевых действий.)</w:t>
      </w:r>
    </w:p>
    <w:p w:rsidR="004C604B" w:rsidRPr="00B31A36" w:rsidRDefault="004C604B" w:rsidP="004C604B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i/>
          <w:sz w:val="28"/>
          <w:szCs w:val="28"/>
        </w:rPr>
        <w:t>День юного героя-антифашиста</w:t>
      </w:r>
    </w:p>
    <w:p w:rsidR="004C604B" w:rsidRPr="00B31A36" w:rsidRDefault="004C604B" w:rsidP="004C604B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i/>
          <w:sz w:val="28"/>
          <w:szCs w:val="28"/>
        </w:rPr>
        <w:t>Месячник оборонно-массовой работы</w:t>
      </w:r>
    </w:p>
    <w:p w:rsidR="004C604B" w:rsidRPr="00B31A36" w:rsidRDefault="004C604B" w:rsidP="004C604B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i/>
          <w:sz w:val="28"/>
          <w:szCs w:val="28"/>
        </w:rPr>
        <w:t xml:space="preserve">Акция </w:t>
      </w:r>
      <w:r w:rsidRPr="00B31A36">
        <w:rPr>
          <w:rFonts w:ascii="Times New Roman" w:eastAsiaTheme="minorHAnsi" w:hAnsi="Times New Roman" w:cs="Times New Roman"/>
          <w:b/>
          <w:i/>
          <w:sz w:val="28"/>
          <w:szCs w:val="28"/>
        </w:rPr>
        <w:t>«Письмо с фронта»</w:t>
      </w:r>
    </w:p>
    <w:p w:rsidR="004C604B" w:rsidRPr="00B31A36" w:rsidRDefault="004C604B" w:rsidP="004C604B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i/>
          <w:sz w:val="28"/>
          <w:szCs w:val="28"/>
        </w:rPr>
        <w:t xml:space="preserve">Всероссийский конкурс </w:t>
      </w:r>
      <w:r w:rsidRPr="00B31A36">
        <w:rPr>
          <w:rFonts w:ascii="Times New Roman" w:eastAsiaTheme="minorHAnsi" w:hAnsi="Times New Roman" w:cs="Times New Roman"/>
          <w:b/>
          <w:i/>
          <w:sz w:val="28"/>
          <w:szCs w:val="28"/>
        </w:rPr>
        <w:t>«Город Воинской славы – память сражений надежно хранит!»</w:t>
      </w:r>
    </w:p>
    <w:p w:rsidR="004C604B" w:rsidRPr="00B31A36" w:rsidRDefault="004C604B" w:rsidP="004C604B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i/>
          <w:sz w:val="28"/>
          <w:szCs w:val="28"/>
        </w:rPr>
        <w:t xml:space="preserve">Конкурс плакатов </w:t>
      </w:r>
      <w:r w:rsidRPr="00B31A36">
        <w:rPr>
          <w:rFonts w:ascii="Times New Roman" w:eastAsiaTheme="minorHAnsi" w:hAnsi="Times New Roman" w:cs="Times New Roman"/>
          <w:b/>
          <w:i/>
          <w:sz w:val="28"/>
          <w:szCs w:val="28"/>
        </w:rPr>
        <w:t>«Они сражались за Родину»</w:t>
      </w:r>
    </w:p>
    <w:p w:rsidR="004C604B" w:rsidRPr="00B31A36" w:rsidRDefault="004C604B" w:rsidP="004C604B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i/>
          <w:sz w:val="28"/>
          <w:szCs w:val="28"/>
        </w:rPr>
        <w:t xml:space="preserve">Республиканская патриотическая акция </w:t>
      </w:r>
      <w:r w:rsidRPr="00B31A36">
        <w:rPr>
          <w:rFonts w:ascii="Times New Roman" w:eastAsiaTheme="minorHAnsi" w:hAnsi="Times New Roman" w:cs="Times New Roman"/>
          <w:b/>
          <w:i/>
          <w:sz w:val="28"/>
          <w:szCs w:val="28"/>
        </w:rPr>
        <w:t>«Знамя Победы»</w:t>
      </w:r>
    </w:p>
    <w:p w:rsidR="004C604B" w:rsidRPr="00B31A36" w:rsidRDefault="004C604B" w:rsidP="004C604B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i/>
          <w:sz w:val="28"/>
          <w:szCs w:val="28"/>
        </w:rPr>
        <w:t xml:space="preserve">Молодежная гражданско-патриотическая акция </w:t>
      </w:r>
      <w:r w:rsidRPr="00B31A36">
        <w:rPr>
          <w:rFonts w:ascii="Times New Roman" w:eastAsiaTheme="minorHAnsi" w:hAnsi="Times New Roman" w:cs="Times New Roman"/>
          <w:b/>
          <w:i/>
          <w:sz w:val="28"/>
          <w:szCs w:val="28"/>
        </w:rPr>
        <w:t>«Памятник у дороги»</w:t>
      </w:r>
    </w:p>
    <w:p w:rsidR="004C604B" w:rsidRPr="00B31A36" w:rsidRDefault="004C604B" w:rsidP="004C604B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i/>
          <w:sz w:val="28"/>
          <w:szCs w:val="28"/>
        </w:rPr>
        <w:t>Возложения цветов</w:t>
      </w:r>
      <w:r w:rsidRPr="00B31A36">
        <w:rPr>
          <w:rFonts w:ascii="Times New Roman" w:eastAsiaTheme="minorHAnsi" w:hAnsi="Times New Roman" w:cs="Times New Roman"/>
          <w:i/>
          <w:sz w:val="28"/>
          <w:szCs w:val="28"/>
        </w:rPr>
        <w:t xml:space="preserve"> на Мемориале Славы, у памятников  как дань памяти в календарные даты</w:t>
      </w:r>
    </w:p>
    <w:p w:rsidR="004C604B" w:rsidRPr="00B31A36" w:rsidRDefault="004C604B" w:rsidP="004C604B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i/>
          <w:sz w:val="28"/>
          <w:szCs w:val="28"/>
        </w:rPr>
        <w:lastRenderedPageBreak/>
        <w:t xml:space="preserve">Акция </w:t>
      </w:r>
      <w:r w:rsidRPr="00B31A36">
        <w:rPr>
          <w:rFonts w:ascii="Times New Roman" w:eastAsiaTheme="minorHAnsi" w:hAnsi="Times New Roman" w:cs="Times New Roman"/>
          <w:b/>
          <w:i/>
          <w:sz w:val="28"/>
          <w:szCs w:val="28"/>
        </w:rPr>
        <w:t>«Вахта памяти»,</w:t>
      </w:r>
      <w:r w:rsidRPr="00B31A36">
        <w:rPr>
          <w:rFonts w:ascii="Times New Roman" w:eastAsiaTheme="minorHAnsi" w:hAnsi="Times New Roman" w:cs="Times New Roman"/>
          <w:i/>
          <w:sz w:val="28"/>
          <w:szCs w:val="28"/>
        </w:rPr>
        <w:t xml:space="preserve"> посвященная Победе  в ВОВ</w:t>
      </w:r>
    </w:p>
    <w:p w:rsidR="004C604B" w:rsidRPr="00B31A36" w:rsidRDefault="00AC680E" w:rsidP="004C604B">
      <w:pPr>
        <w:numPr>
          <w:ilvl w:val="0"/>
          <w:numId w:val="29"/>
        </w:numPr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«Урок Победы», посвященный 75-летию Великой Победы.</w:t>
      </w:r>
    </w:p>
    <w:p w:rsidR="004C604B" w:rsidRPr="00B31A36" w:rsidRDefault="004C604B" w:rsidP="004C604B">
      <w:pPr>
        <w:ind w:left="-142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Классные руководители провели Уроки на высочайшем уровне: презентации, м/л ко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м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позиции, тематические беседы, викторины и диспуты, конкурсы.</w:t>
      </w:r>
    </w:p>
    <w:p w:rsidR="004C604B" w:rsidRPr="00B31A36" w:rsidRDefault="004C604B" w:rsidP="004C604B">
      <w:pPr>
        <w:pStyle w:val="a3"/>
        <w:numPr>
          <w:ilvl w:val="0"/>
          <w:numId w:val="34"/>
        </w:numPr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Неделя мира.</w:t>
      </w:r>
    </w:p>
    <w:p w:rsidR="004C604B" w:rsidRPr="00B31A36" w:rsidRDefault="004C604B" w:rsidP="004C604B">
      <w:pPr>
        <w:pStyle w:val="a3"/>
        <w:numPr>
          <w:ilvl w:val="0"/>
          <w:numId w:val="34"/>
        </w:numPr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Географический  диктант.</w:t>
      </w:r>
    </w:p>
    <w:p w:rsidR="004C604B" w:rsidRPr="00B31A36" w:rsidRDefault="00AC680E" w:rsidP="004C604B">
      <w:pPr>
        <w:pStyle w:val="a3"/>
        <w:numPr>
          <w:ilvl w:val="0"/>
          <w:numId w:val="34"/>
        </w:numPr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C604B" w:rsidRPr="00B31A36">
        <w:rPr>
          <w:rFonts w:ascii="Times New Roman" w:hAnsi="Times New Roman" w:cs="Times New Roman"/>
          <w:b/>
          <w:sz w:val="28"/>
          <w:szCs w:val="28"/>
        </w:rPr>
        <w:t>-й детский миротворческий форум «Круг» юных миротворцев РСО-А</w:t>
      </w:r>
    </w:p>
    <w:p w:rsidR="004C604B" w:rsidRPr="00B31A36" w:rsidRDefault="004C604B" w:rsidP="004C604B">
      <w:pPr>
        <w:pStyle w:val="a3"/>
        <w:numPr>
          <w:ilvl w:val="0"/>
          <w:numId w:val="34"/>
        </w:numPr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День города и столицы</w:t>
      </w:r>
    </w:p>
    <w:p w:rsidR="004C604B" w:rsidRPr="00B31A36" w:rsidRDefault="004C604B" w:rsidP="004C604B">
      <w:pPr>
        <w:pStyle w:val="a3"/>
        <w:numPr>
          <w:ilvl w:val="0"/>
          <w:numId w:val="34"/>
        </w:numPr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Активное участие в мероприятиях, посвященных 100-летию Комсомола.</w:t>
      </w:r>
    </w:p>
    <w:p w:rsidR="004C604B" w:rsidRPr="00B31A36" w:rsidRDefault="004C604B" w:rsidP="004C604B">
      <w:pPr>
        <w:pStyle w:val="a3"/>
        <w:numPr>
          <w:ilvl w:val="0"/>
          <w:numId w:val="34"/>
        </w:numPr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Уроки «ПроеКТОриЯ».</w:t>
      </w:r>
    </w:p>
    <w:p w:rsidR="00FA5DFE" w:rsidRDefault="004C604B" w:rsidP="004C604B">
      <w:pPr>
        <w:pStyle w:val="a3"/>
        <w:numPr>
          <w:ilvl w:val="0"/>
          <w:numId w:val="34"/>
        </w:numPr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Международная просветительская акция </w:t>
      </w:r>
    </w:p>
    <w:p w:rsidR="004C604B" w:rsidRPr="00B31A36" w:rsidRDefault="004C604B" w:rsidP="00FA5DFE">
      <w:pPr>
        <w:pStyle w:val="a3"/>
        <w:ind w:left="1353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«Знаешь историю – любишь Отечество».</w:t>
      </w:r>
    </w:p>
    <w:p w:rsidR="004C604B" w:rsidRDefault="004C604B" w:rsidP="004C604B">
      <w:pPr>
        <w:pStyle w:val="a3"/>
        <w:numPr>
          <w:ilvl w:val="0"/>
          <w:numId w:val="34"/>
        </w:numPr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>Вступление в ряды юных юнармейцев.</w:t>
      </w:r>
    </w:p>
    <w:p w:rsidR="004D106B" w:rsidRDefault="004D106B" w:rsidP="004D106B">
      <w:pPr>
        <w:pStyle w:val="a3"/>
        <w:ind w:left="-142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      В рамках дистанционного обучения школьники приняли активное </w:t>
      </w:r>
    </w:p>
    <w:p w:rsidR="004D106B" w:rsidRPr="002D6D2A" w:rsidRDefault="004D106B" w:rsidP="002D6D2A">
      <w:pPr>
        <w:pStyle w:val="a3"/>
        <w:ind w:left="-142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участие во всероссийских </w:t>
      </w:r>
      <w:r w:rsidR="002D6D2A">
        <w:rPr>
          <w:rFonts w:ascii="Times New Roman" w:eastAsiaTheme="minorHAnsi" w:hAnsi="Times New Roman" w:cs="Times New Roman"/>
          <w:b/>
          <w:sz w:val="28"/>
          <w:szCs w:val="28"/>
        </w:rPr>
        <w:t xml:space="preserve">военно-патриотических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акциях, посявщенных 75-летию Великой Победы, </w:t>
      </w:r>
      <w:r w:rsidRPr="002D6D2A">
        <w:rPr>
          <w:rFonts w:ascii="Times New Roman" w:eastAsiaTheme="minorHAnsi" w:hAnsi="Times New Roman" w:cs="Times New Roman"/>
          <w:b/>
          <w:sz w:val="28"/>
          <w:szCs w:val="28"/>
        </w:rPr>
        <w:t xml:space="preserve">акциях Российского Движения Школьников: «Окна Победы», «Фонарики», «Дети читают о войне», «Помним, гордимся!», «О войне стихами», «Солдатская каша», </w:t>
      </w:r>
      <w:r w:rsidR="002D6D2A" w:rsidRPr="002D6D2A">
        <w:rPr>
          <w:rFonts w:ascii="Times New Roman" w:eastAsiaTheme="minorHAnsi" w:hAnsi="Times New Roman" w:cs="Times New Roman"/>
          <w:b/>
          <w:sz w:val="28"/>
          <w:szCs w:val="28"/>
        </w:rPr>
        <w:t>«Бессмертный полк»</w:t>
      </w:r>
      <w:r w:rsidR="002D6D2A">
        <w:rPr>
          <w:rFonts w:ascii="Times New Roman" w:eastAsiaTheme="minorHAnsi" w:hAnsi="Times New Roman" w:cs="Times New Roman"/>
          <w:b/>
          <w:sz w:val="28"/>
          <w:szCs w:val="28"/>
        </w:rPr>
        <w:t>, «Дорога памяти», «Лица Победы».</w:t>
      </w:r>
    </w:p>
    <w:p w:rsidR="002D6D2A" w:rsidRDefault="004C604B" w:rsidP="004C604B">
      <w:pPr>
        <w:contextualSpacing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b/>
          <w:sz w:val="28"/>
          <w:szCs w:val="28"/>
        </w:rPr>
        <w:t xml:space="preserve">Патриотическое направление  </w:t>
      </w:r>
      <w:r w:rsidRPr="00B31A36">
        <w:rPr>
          <w:rFonts w:ascii="Times New Roman" w:hAnsi="Times New Roman" w:cs="Times New Roman"/>
          <w:sz w:val="28"/>
          <w:szCs w:val="28"/>
        </w:rPr>
        <w:t>было и остается одним из главных направлений во</w:t>
      </w:r>
      <w:r w:rsidRPr="00B31A36">
        <w:rPr>
          <w:rFonts w:ascii="Times New Roman" w:hAnsi="Times New Roman" w:cs="Times New Roman"/>
          <w:sz w:val="28"/>
          <w:szCs w:val="28"/>
        </w:rPr>
        <w:t>с</w:t>
      </w:r>
      <w:r w:rsidR="004D106B">
        <w:rPr>
          <w:rFonts w:ascii="Times New Roman" w:hAnsi="Times New Roman" w:cs="Times New Roman"/>
          <w:sz w:val="28"/>
          <w:szCs w:val="28"/>
        </w:rPr>
        <w:t>питательной работы в школе,</w:t>
      </w:r>
      <w:r w:rsidRPr="00B31A36">
        <w:rPr>
          <w:rFonts w:ascii="Times New Roman" w:hAnsi="Times New Roman" w:cs="Times New Roman"/>
          <w:sz w:val="28"/>
          <w:szCs w:val="28"/>
        </w:rPr>
        <w:t xml:space="preserve"> как в урочное время, так и в каникулярное…</w:t>
      </w:r>
    </w:p>
    <w:p w:rsidR="002D6D2A" w:rsidRDefault="004C604B" w:rsidP="004C604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 xml:space="preserve">В дни каникул, во время работы оздоровительного лагеря «Солнышко»  традиционно проходит  </w:t>
      </w:r>
      <w:r w:rsidRPr="00B31A36">
        <w:rPr>
          <w:rFonts w:ascii="Times New Roman" w:hAnsi="Times New Roman" w:cs="Times New Roman"/>
          <w:b/>
          <w:sz w:val="28"/>
          <w:szCs w:val="28"/>
        </w:rPr>
        <w:t>ДЕНЬ ПАМЯТИ</w:t>
      </w:r>
      <w:r w:rsidR="002D6D2A">
        <w:rPr>
          <w:rFonts w:ascii="Times New Roman" w:hAnsi="Times New Roman" w:cs="Times New Roman"/>
          <w:b/>
          <w:sz w:val="28"/>
          <w:szCs w:val="28"/>
        </w:rPr>
        <w:t>…</w:t>
      </w:r>
      <w:r w:rsidRPr="00B31A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04B" w:rsidRPr="00B31A36" w:rsidRDefault="004C604B" w:rsidP="004C604B">
      <w:pPr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Этот день ребята проводят вместе с уважаемыми ветеранами.</w:t>
      </w:r>
    </w:p>
    <w:p w:rsidR="002D6D2A" w:rsidRDefault="004C604B" w:rsidP="002D6D2A">
      <w:pPr>
        <w:tabs>
          <w:tab w:val="left" w:pos="133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i/>
          <w:sz w:val="28"/>
          <w:szCs w:val="28"/>
        </w:rPr>
        <w:t xml:space="preserve">        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Мероприятия, проводимые в школе, были направлены на то, что бы ребята </w:t>
      </w:r>
    </w:p>
    <w:p w:rsidR="004C604B" w:rsidRDefault="004C604B" w:rsidP="002D6D2A">
      <w:pPr>
        <w:tabs>
          <w:tab w:val="left" w:pos="1335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усвоили главное,  </w:t>
      </w: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>что любовь к Родине – это проявление патриотизма, а защита Отечества –  это долг и обязанность патриота.</w:t>
      </w:r>
    </w:p>
    <w:p w:rsidR="002D6D2A" w:rsidRPr="00B31A36" w:rsidRDefault="002D6D2A" w:rsidP="002D6D2A">
      <w:pPr>
        <w:tabs>
          <w:tab w:val="left" w:pos="1335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bCs/>
          <w:sz w:val="28"/>
          <w:szCs w:val="28"/>
        </w:rPr>
        <w:t>2. Нравственное воспитание.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Развитие у учащихся сознательного отношения к нормам права и морали,  Ко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н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ституции РФ, правам и свободам граждан, осознание каждым ребенком принадлежн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сти к судьбе Отечества, способности строить жизнь, достойную человека.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        В этих целях проводились воспитательные часы в классах на темы: «Моя семья», «Как я должен вести себя в общественных местах», «Осторожно – огонь!», «Вним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ние! Террор!», «Закон в нашей жизни», «Будьте добры и вежливы». В воспитании учащихся таких качеств, как уважение пожилых людей, родителей, учителей большую роль сыграло проведение таких праздников как: «День пожилых людей», «День учит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ля», «День защитников Отечества», «Женский день», «День матери», «День народного единства». Была организована Акция милосердия, помощь ветеранам ВОВ и вдовам погибших, проведена работа по благоустройству территории школы . В каждом классе неоднократно проводились уроки Добра, Мужества, Памяти.</w:t>
      </w:r>
    </w:p>
    <w:p w:rsidR="004C604B" w:rsidRPr="00B31A36" w:rsidRDefault="004C604B" w:rsidP="004C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Согласно  рекомендациям   Министерства образования и науки РСО-А и УО</w:t>
      </w:r>
    </w:p>
    <w:p w:rsidR="004C604B" w:rsidRPr="00B31A36" w:rsidRDefault="004C604B" w:rsidP="004C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Владикавказа  с  начала  2018/2019 учебного года  в школе  проходят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 по семьеведению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10-11 классах.</w:t>
      </w:r>
    </w:p>
    <w:p w:rsidR="004C604B" w:rsidRPr="00B31A36" w:rsidRDefault="004C604B" w:rsidP="004C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</w:t>
      </w:r>
      <w:r w:rsidR="00FA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их  классные руководители  (11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класс – Сидиропуло А.И., </w:t>
      </w:r>
    </w:p>
    <w:p w:rsidR="00FA5DFE" w:rsidRPr="00B31A36" w:rsidRDefault="00FA5DFE" w:rsidP="00FA5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«Б» класс – Багаева Л.Г.,  10 «А» класс – Стародубцева Н.В.)</w:t>
      </w:r>
    </w:p>
    <w:p w:rsidR="004C604B" w:rsidRPr="00B31A36" w:rsidRDefault="004C604B" w:rsidP="004C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 проходят  на  классных часах. Данная программа рассчитана  на 35 уроков.</w:t>
      </w:r>
    </w:p>
    <w:p w:rsidR="004C604B" w:rsidRPr="00B31A36" w:rsidRDefault="004C604B" w:rsidP="004C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 курса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среди непреходящих ценностей, созда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человечеством за десятки тысяч лет, семья является одной из величайших. Ни о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нация, ни одна культурная общность не сумели обойтись без семьи. Ученые счит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ют, что семья возникла примерно три тысячи лет назад. Главное в семье – не выгода, не совместная деятельность, а любовь. Сохраняя любовь и передавая это чувство др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 поколениям, члены семьи создают в ней атмосферу счастья, защищенности, ув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ренности.</w:t>
      </w:r>
    </w:p>
    <w:p w:rsidR="004C604B" w:rsidRPr="00B31A36" w:rsidRDefault="004C604B" w:rsidP="004C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 курса  «Семьеведение»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подготовку  молодежи к семейной жизни, сосредоточение  внимания на том, какие они, юноши и девушки, вступающие в брак, как они воспитаны, умеют ли они любить прежде всего не себя, а другого, жить для другого, смогут ли нести ответственность за будущую семью, детей, за счастье близкого человека,  смогут ли правильно строить внутрисемейные отнош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ради будущих детей.</w:t>
      </w:r>
    </w:p>
    <w:p w:rsidR="004C604B" w:rsidRPr="00B31A36" w:rsidRDefault="004C604B" w:rsidP="004C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bCs/>
          <w:sz w:val="28"/>
          <w:szCs w:val="28"/>
        </w:rPr>
        <w:t>3. Интеллектуальное воспитание.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>Цель</w:t>
      </w:r>
      <w:r w:rsidRPr="00B31A36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: 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Осознание учащимися значимости развитого интеллекта для будущего сам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утверждения и успешного взаимодействия с окружающим миром.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           Педагогический коллектив школы стремится создать благоприятные условия для всестороннего развития личности каждого ученика, отводя определенную восп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тательную роль учебно-познавательной деятельности. На уроках, в учебной деятел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ь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ности, учителя - предметники формируют научное мировоззрение учащихся. Это находит продолжение и во внеклассной работе, во внеурочных занятиях. Традицио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н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ными стали в школе предметные недели, в рамках которых воспитатели используют различные формы внеурочной деятельности: конкурсы, викторины, интеллектуальные игры, устные журналы, выпуск газет и т.д. В течение года учащиеся нашей школы участвовали в предметных и дистанционных олимпиадах, создавали исследовател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ь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ские работы и проекты. Классными руководителями были организованы заочные эк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с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курсии в музеи, театры мира.</w:t>
      </w:r>
    </w:p>
    <w:p w:rsidR="00503FAE" w:rsidRPr="00B31A36" w:rsidRDefault="00503FAE" w:rsidP="004C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bCs/>
          <w:sz w:val="28"/>
          <w:szCs w:val="28"/>
        </w:rPr>
        <w:t>4. Физическое и санитарно-гигиеническое воспитание.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>Цель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: формирование навыков личной гигиены, любовь к спорту, развитие чувства необходимости заниматься физической культурой.</w:t>
      </w:r>
    </w:p>
    <w:p w:rsidR="00FA5DFE" w:rsidRDefault="004C604B" w:rsidP="004C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           Судя по медицинским справкам, много детей имеют слабое здоровье, а занятия спортом ведут ребят к здоровому образу жизни. В течение года в школе проводились Дни здоровья, в младшей школе – спортивные пятиминутки, классные руководители беседовали о вредных привычках, о здоровом образе жизни. </w:t>
      </w:r>
    </w:p>
    <w:p w:rsidR="00FA5DFE" w:rsidRDefault="004C604B" w:rsidP="004C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Наша школа принимала участие в акции «Мы за здоровый образ жизни». </w:t>
      </w:r>
    </w:p>
    <w:p w:rsidR="00FA5DFE" w:rsidRDefault="004C604B" w:rsidP="004C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В рамках этой акции были подготовлены различные мероприятия, пропагандирующие здоровый образ жизни. 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Учащиеся нашей школы участвовали в территориальных и районных спортивных м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роприятиях. Школа гордится своими спортсменами и желает дальнейших спортивных достижений.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bCs/>
          <w:sz w:val="28"/>
          <w:szCs w:val="28"/>
        </w:rPr>
        <w:t>5. Эстетическое воспитание.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Формирование культуры общения учащихся, осознание необходимости поз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тивного общения как со взрослыми, так и со сверстниками, воспитание стремления к полезному времяпровождения и позитивному общению, воспитание умения видеть, чувствовать прекрасное и наслаждаться им.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            Для работы в этом направлении в школе созданы все условия. Воспитатели и учителя формируют у детей чувство прекрасного, интерес к отечественной и зарубе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ж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ной культуре, стремление найти себя в творчестве, вызвать интерес у учащихся в культурном досуге. В школе проводилось много традиционных мероприятий: День знаний, День учителя, День пожилых,  Международный Женский день – 8 марта, П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следний звонок, вечера, посвящённые юбилейным датам писателей, поэтов,  учёных, композиторов. В  школе  проводились выставки рисунков, фотографий «Жизнь нашей школы», «Любимое время года»,  «Прекрасное рядом».  Прошло много эстетических мероприятий, посвященных  Великой Победе.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bCs/>
          <w:sz w:val="28"/>
          <w:szCs w:val="28"/>
        </w:rPr>
        <w:t>6. Экологическое воспитание.</w:t>
      </w:r>
    </w:p>
    <w:p w:rsidR="00FA5DFE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>Цель</w:t>
      </w:r>
      <w:r w:rsidRPr="00B31A36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: 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Прививать любовь ко всему живому, чувство заботы о чистоте и красоте 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природы, о её экологическом благополучии.</w:t>
      </w:r>
    </w:p>
    <w:p w:rsidR="00FA5DFE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        Педагогами были организованы экологические рейды, КВНы, озеленение классов.  Обучающиеся школы  участвовали в экологических акциях, трудовых десантах, </w:t>
      </w:r>
    </w:p>
    <w:p w:rsidR="00FA5DFE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месячниках  по благоустройству  школьной территорий. 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Классные руководители проводили беседы на экологическую тему.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bCs/>
          <w:sz w:val="28"/>
          <w:szCs w:val="28"/>
        </w:rPr>
        <w:t>7. Трудовое воспитание.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прививать трудолюбие, умение работать качественно, совершенствовать навыки организации коллективного труда, уважения к труду и людям труда, воспитание б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режливости, аккуратности, ответственности за результаты труда, формирование убе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ж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дения в том, что труд по самообслуживанию – это проявление принципа справедлив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сти, это способ избежать эксплуатации одного человека другим на бытовом уровне.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           Трудовое воспитание имеет большое значение в становлении и развитии личн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сти. Чтобы хорошо учиться, надо много трудиться. В школе за каждым классом з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креплён учебный кабинет, который ребята самостоятельно и по своему вкусу офор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м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ляют, дежурные ухаживают за комнатными растениями, периодически проводятся субботники по уборке пришкольной территории.</w:t>
      </w:r>
    </w:p>
    <w:p w:rsidR="00503FAE" w:rsidRPr="00D05B9C" w:rsidRDefault="00503FAE" w:rsidP="004C604B">
      <w:pPr>
        <w:spacing w:after="0"/>
        <w:contextualSpacing/>
        <w:rPr>
          <w:rStyle w:val="c26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762" w:rsidRPr="00D05B9C" w:rsidRDefault="006C5762" w:rsidP="004C604B">
      <w:pPr>
        <w:spacing w:after="0"/>
        <w:contextualSpacing/>
        <w:rPr>
          <w:rStyle w:val="c26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04B" w:rsidRPr="00FA5DFE" w:rsidRDefault="004C604B" w:rsidP="004C6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5DFE">
        <w:rPr>
          <w:rFonts w:ascii="Times New Roman" w:hAnsi="Times New Roman" w:cs="Times New Roman"/>
          <w:b/>
          <w:sz w:val="28"/>
          <w:szCs w:val="28"/>
        </w:rPr>
        <w:t xml:space="preserve">8. Профилактика правонарушений. </w:t>
      </w:r>
    </w:p>
    <w:p w:rsidR="004C604B" w:rsidRPr="00B31A36" w:rsidRDefault="00FA5DFE" w:rsidP="004C6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Сентябрь,  2019</w:t>
      </w:r>
      <w:r w:rsidR="004C604B" w:rsidRPr="00B31A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604B" w:rsidRPr="00B31A36" w:rsidRDefault="004C604B" w:rsidP="004C604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Беседы по классам, напоминание Устава школы и Правил  для обучающихся.</w:t>
      </w:r>
    </w:p>
    <w:p w:rsidR="004C604B" w:rsidRPr="00B31A36" w:rsidRDefault="004C604B" w:rsidP="004C6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 xml:space="preserve"> О нормах общественного порядка и нарушениях, влекущих за собой наказание.</w:t>
      </w:r>
    </w:p>
    <w:p w:rsidR="004C604B" w:rsidRPr="00B31A36" w:rsidRDefault="004C604B" w:rsidP="004C604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Совместные беседы по классам по пожарной безопасности и ПДД</w:t>
      </w:r>
    </w:p>
    <w:p w:rsidR="004C604B" w:rsidRPr="00B31A36" w:rsidRDefault="004C604B" w:rsidP="004C604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Участие в акции «Внимание, водитель!», приуроченной к началу учебного  года.</w:t>
      </w:r>
    </w:p>
    <w:p w:rsidR="00FA5DFE" w:rsidRDefault="004C604B" w:rsidP="004C604B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B31A3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В</w:t>
      </w:r>
      <w:r w:rsidRPr="00B31A3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31A36">
        <w:rPr>
          <w:rFonts w:ascii="Times New Roman" w:hAnsi="Times New Roman" w:cs="Times New Roman"/>
          <w:b/>
          <w:sz w:val="28"/>
          <w:szCs w:val="28"/>
        </w:rPr>
        <w:t xml:space="preserve"> МБОУ СОШ № 26</w:t>
      </w:r>
      <w:r w:rsidRPr="00B31A36">
        <w:rPr>
          <w:rFonts w:ascii="Times New Roman" w:hAnsi="Times New Roman" w:cs="Times New Roman"/>
          <w:sz w:val="28"/>
          <w:szCs w:val="28"/>
        </w:rPr>
        <w:t xml:space="preserve"> </w:t>
      </w:r>
      <w:r w:rsidRPr="00B31A36">
        <w:rPr>
          <w:rFonts w:ascii="Times New Roman" w:hAnsi="Times New Roman" w:cs="Times New Roman"/>
          <w:b/>
          <w:sz w:val="28"/>
          <w:szCs w:val="28"/>
        </w:rPr>
        <w:t xml:space="preserve">прошли  тематические  уроки  и  классные часы  </w:t>
      </w:r>
    </w:p>
    <w:p w:rsidR="004C604B" w:rsidRPr="00B31A36" w:rsidRDefault="00FA5DFE" w:rsidP="004C604B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604B" w:rsidRPr="00B31A36">
        <w:rPr>
          <w:rFonts w:ascii="Times New Roman" w:hAnsi="Times New Roman" w:cs="Times New Roman"/>
          <w:b/>
          <w:sz w:val="28"/>
          <w:szCs w:val="28"/>
        </w:rPr>
        <w:t xml:space="preserve">Памяти жертв терроризма и событий в Беслане 2004 года на тему «Наш мир  без террора!», конкурс рисунков и плакатов «Дорога к миру»,  правовые уроки, встречи с правоохранительными органами. </w:t>
      </w:r>
    </w:p>
    <w:p w:rsidR="004C604B" w:rsidRPr="00B31A36" w:rsidRDefault="004C604B" w:rsidP="004C604B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1A36">
        <w:rPr>
          <w:rFonts w:ascii="Times New Roman" w:hAnsi="Times New Roman" w:cs="Times New Roman"/>
          <w:sz w:val="28"/>
          <w:szCs w:val="28"/>
        </w:rPr>
        <w:t>Цель данных уроков:</w:t>
      </w:r>
    </w:p>
    <w:p w:rsidR="004C604B" w:rsidRPr="00B31A36" w:rsidRDefault="004C604B" w:rsidP="004C604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 xml:space="preserve">сформировать у учащихся представление о терроризме как историческом и  </w:t>
      </w:r>
    </w:p>
    <w:p w:rsidR="004C604B" w:rsidRPr="00B31A36" w:rsidRDefault="004C604B" w:rsidP="004C604B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 xml:space="preserve">          политическом явлении;</w:t>
      </w:r>
    </w:p>
    <w:p w:rsidR="004C604B" w:rsidRPr="00B31A36" w:rsidRDefault="004C604B" w:rsidP="004C604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 xml:space="preserve">привлечение внимания учащихся на необходимость проявления бдительности </w:t>
      </w:r>
    </w:p>
    <w:p w:rsidR="004C604B" w:rsidRPr="00B31A36" w:rsidRDefault="004C604B" w:rsidP="004C604B">
      <w:pPr>
        <w:spacing w:after="0" w:line="240" w:lineRule="auto"/>
        <w:ind w:left="578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с целью  профилактики совершения террористических актов;</w:t>
      </w:r>
    </w:p>
    <w:p w:rsidR="004C604B" w:rsidRPr="00B31A36" w:rsidRDefault="004C604B" w:rsidP="004C604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содействие формированию чувства милосердия к жертвам терактов</w:t>
      </w:r>
    </w:p>
    <w:p w:rsidR="004C604B" w:rsidRPr="00B31A36" w:rsidRDefault="004C604B" w:rsidP="004C604B">
      <w:pPr>
        <w:spacing w:after="0" w:line="240" w:lineRule="auto"/>
        <w:ind w:left="578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(на примере Беслана);</w:t>
      </w:r>
    </w:p>
    <w:p w:rsidR="004C604B" w:rsidRPr="00B31A36" w:rsidRDefault="004C604B" w:rsidP="004C604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 xml:space="preserve">ознакомление учащихся с основными правилами поведения в условиях теракта </w:t>
      </w:r>
    </w:p>
    <w:p w:rsidR="004C604B" w:rsidRPr="00B31A36" w:rsidRDefault="004C604B" w:rsidP="004C604B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lastRenderedPageBreak/>
        <w:t xml:space="preserve">          (памятка для учащихся), противодействие распространению заведомо ложных </w:t>
      </w:r>
    </w:p>
    <w:p w:rsidR="004C604B" w:rsidRPr="00B31A36" w:rsidRDefault="004C604B" w:rsidP="004C604B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 xml:space="preserve">          сообщений об акте терроризма;</w:t>
      </w:r>
    </w:p>
    <w:p w:rsidR="004C604B" w:rsidRPr="00B31A36" w:rsidRDefault="004C604B" w:rsidP="004C604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Ознакомление учащихся с отдельными статьями УК РФ</w:t>
      </w:r>
    </w:p>
    <w:p w:rsidR="004C604B" w:rsidRPr="00B31A36" w:rsidRDefault="004C604B" w:rsidP="004C604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31A36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Pr="00B31A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школе прошел конкурс рисунков и плакатов «Нет террору!  Дорога к миру…</w:t>
      </w:r>
    </w:p>
    <w:p w:rsidR="004C604B" w:rsidRPr="00B31A36" w:rsidRDefault="004C604B" w:rsidP="004C604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31A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</w:t>
      </w:r>
      <w:r w:rsidRPr="00B31A36">
        <w:rPr>
          <w:rFonts w:ascii="Times New Roman" w:hAnsi="Times New Roman" w:cs="Times New Roman"/>
          <w:b/>
          <w:sz w:val="28"/>
          <w:szCs w:val="28"/>
        </w:rPr>
        <w:t>Линейка  «Мы помним. Мы скорбим»…</w:t>
      </w:r>
    </w:p>
    <w:p w:rsidR="004C604B" w:rsidRPr="00B31A36" w:rsidRDefault="004C604B" w:rsidP="004C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После Единого классного часа уважаемые гости,  ученики и педагоги  собр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на школьном дворе на торжественную линейку, посвященную памяти погибших  детей и взрослых, во время террористического акта в городе Беслан. </w:t>
      </w:r>
    </w:p>
    <w:p w:rsidR="004C604B" w:rsidRPr="00B31A36" w:rsidRDefault="004C604B" w:rsidP="004C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hAnsi="Times New Roman" w:cs="Times New Roman"/>
          <w:b/>
          <w:sz w:val="28"/>
          <w:szCs w:val="28"/>
        </w:rPr>
        <w:t xml:space="preserve">Посетили 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Мемориальное  кладбище «Городе ангелов</w:t>
      </w:r>
    </w:p>
    <w:p w:rsidR="004C604B" w:rsidRPr="00B31A36" w:rsidRDefault="004C604B" w:rsidP="004C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Проходят дни, месяцы, годы. Но эту трагедию не забыть нам никогда. </w:t>
      </w:r>
    </w:p>
    <w:p w:rsidR="004C604B" w:rsidRPr="00B31A36" w:rsidRDefault="004C604B" w:rsidP="004C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сегодня, вспоминая о тех страшных событиях осени 2004 года сжимается сердце. Невозможно примириться с болью потерь. Но испытания ещё больше сближают нас, заставляют многое переоценить.</w:t>
      </w:r>
    </w:p>
    <w:p w:rsidR="004C604B" w:rsidRPr="00B31A36" w:rsidRDefault="004C604B" w:rsidP="004C60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вместе мы можем победить то зло, которое обрушивается на нашу землю.</w:t>
      </w:r>
    </w:p>
    <w:p w:rsidR="004C604B" w:rsidRPr="00B31A36" w:rsidRDefault="004C604B" w:rsidP="004C604B">
      <w:pPr>
        <w:spacing w:after="0" w:line="240" w:lineRule="auto"/>
        <w:ind w:left="14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31A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В школе прошли тематические правовые уроки и встречи с сотрудниками правоохранительных органов. </w:t>
      </w:r>
    </w:p>
    <w:p w:rsidR="004C604B" w:rsidRPr="00B31A36" w:rsidRDefault="004C604B" w:rsidP="004C604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начальника  ОУУП ПДН ОП № 2 УМВД  России по г. Владикавказ  </w:t>
      </w:r>
    </w:p>
    <w:p w:rsidR="004C604B" w:rsidRPr="00B31A36" w:rsidRDefault="004C604B" w:rsidP="004C604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31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Гавдинов  З.Р., </w:t>
      </w:r>
      <w:r w:rsidRPr="00B31A36">
        <w:rPr>
          <w:rFonts w:ascii="Times New Roman" w:hAnsi="Times New Roman" w:cs="Times New Roman"/>
          <w:noProof/>
          <w:sz w:val="28"/>
          <w:szCs w:val="28"/>
          <w:lang w:eastAsia="ru-RU"/>
        </w:rPr>
        <w:t>школьный инспектор</w:t>
      </w:r>
      <w:r w:rsidRPr="00B31A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Османов Т.К. </w:t>
      </w:r>
      <w:r w:rsidRPr="00B31A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ст. инспектор ПДН ОП № 2   </w:t>
      </w:r>
    </w:p>
    <w:p w:rsidR="004C604B" w:rsidRPr="00B31A36" w:rsidRDefault="004C604B" w:rsidP="004C604B">
      <w:pPr>
        <w:spacing w:after="0" w:line="240" w:lineRule="auto"/>
        <w:ind w:left="14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31A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УМВД России </w:t>
      </w:r>
      <w:r w:rsidRPr="00B31A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31A36">
        <w:rPr>
          <w:rFonts w:ascii="Times New Roman" w:hAnsi="Times New Roman" w:cs="Times New Roman"/>
          <w:noProof/>
          <w:sz w:val="28"/>
          <w:szCs w:val="28"/>
          <w:lang w:eastAsia="ru-RU"/>
        </w:rPr>
        <w:t>по г. Владикавказ</w:t>
      </w:r>
      <w:r w:rsidRPr="00B31A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Байрамова Л.К. ознакомили  как </w:t>
      </w:r>
    </w:p>
    <w:p w:rsidR="004C604B" w:rsidRPr="00B31A36" w:rsidRDefault="004C604B" w:rsidP="004C604B">
      <w:pPr>
        <w:spacing w:after="0" w:line="240" w:lineRule="auto"/>
        <w:ind w:left="14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31A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педагогический колектив, так  и ученический с информацией об уголовной </w:t>
      </w:r>
    </w:p>
    <w:p w:rsidR="004C604B" w:rsidRPr="00B31A36" w:rsidRDefault="004C604B" w:rsidP="004C604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31A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ответственности лиц,  распрастраняющих заведомо ложные сообщения об акте </w:t>
      </w:r>
    </w:p>
    <w:p w:rsidR="004C604B" w:rsidRPr="00B31A36" w:rsidRDefault="004C604B" w:rsidP="004C604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31A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терроризма, наступающую на</w:t>
      </w:r>
      <w:r w:rsidRPr="00B31A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31A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основании статей 20 и 207 уголовного кодекса    </w:t>
      </w:r>
    </w:p>
    <w:p w:rsidR="004C604B" w:rsidRPr="00B31A36" w:rsidRDefault="004C604B" w:rsidP="004C604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31A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РФ,  </w:t>
      </w:r>
      <w:r w:rsidRPr="00B31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безопасности учеников и работников школы. </w:t>
      </w:r>
    </w:p>
    <w:p w:rsidR="004C604B" w:rsidRPr="00B31A36" w:rsidRDefault="004C604B" w:rsidP="004C604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Вопросам безопасности жизни  было уделено должное внимание и</w:t>
      </w:r>
      <w:r w:rsidRPr="00B3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B3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04B" w:rsidRPr="00B31A36" w:rsidRDefault="004C604B" w:rsidP="004C604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31A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A5D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31A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общешкольном  родительском собрании.</w:t>
      </w:r>
    </w:p>
    <w:p w:rsidR="004C604B" w:rsidRPr="00B31A36" w:rsidRDefault="004C604B" w:rsidP="004C60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A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5DFE">
        <w:rPr>
          <w:rFonts w:ascii="Times New Roman" w:hAnsi="Times New Roman" w:cs="Times New Roman"/>
          <w:sz w:val="28"/>
          <w:szCs w:val="28"/>
        </w:rPr>
        <w:t xml:space="preserve">        </w:t>
      </w:r>
      <w:r w:rsidR="00FA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сентября по 1 ноября 2019</w:t>
      </w:r>
      <w:r w:rsidRPr="00B3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Управлением Главы Республики </w:t>
      </w:r>
    </w:p>
    <w:p w:rsidR="004C604B" w:rsidRPr="00D05B9C" w:rsidRDefault="004C604B" w:rsidP="004C6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Северная Осетия – Алания по вопросам противодействия коррупции,  государственной гражданской службы и кадров Администрации  Главы  Республики Северная  Осетия – Алания  и  Правительства Республики Северная Осетия – Алания прошел </w:t>
      </w:r>
      <w:r w:rsidRPr="00B3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 рисунков «Дети против коррупции».</w:t>
      </w:r>
    </w:p>
    <w:p w:rsidR="006C5762" w:rsidRPr="00D05B9C" w:rsidRDefault="006C5762" w:rsidP="004C6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604B" w:rsidRPr="00B31A36" w:rsidRDefault="004C604B" w:rsidP="004C60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Обучающиеся МБОУ СОШ № 26 приняли в нем активное участие.</w:t>
      </w:r>
    </w:p>
    <w:p w:rsidR="004C604B" w:rsidRPr="00B31A36" w:rsidRDefault="00FA5DFE" w:rsidP="004C6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Октябрь,  2019</w:t>
      </w:r>
      <w:r w:rsidR="004C604B" w:rsidRPr="00B31A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604B" w:rsidRPr="00B31A36" w:rsidRDefault="004C604B" w:rsidP="004C604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Участие в круглом столе, посвященном  профилактике правонарушений   нес</w:t>
      </w:r>
      <w:r w:rsidRPr="00B31A36">
        <w:rPr>
          <w:rFonts w:ascii="Times New Roman" w:hAnsi="Times New Roman" w:cs="Times New Roman"/>
          <w:sz w:val="28"/>
          <w:szCs w:val="28"/>
        </w:rPr>
        <w:t>о</w:t>
      </w:r>
      <w:r w:rsidRPr="00B31A36">
        <w:rPr>
          <w:rFonts w:ascii="Times New Roman" w:hAnsi="Times New Roman" w:cs="Times New Roman"/>
          <w:sz w:val="28"/>
          <w:szCs w:val="28"/>
        </w:rPr>
        <w:t>вершеннолетних.</w:t>
      </w:r>
    </w:p>
    <w:p w:rsidR="004C604B" w:rsidRPr="00B31A36" w:rsidRDefault="004C604B" w:rsidP="004C604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 xml:space="preserve">Лекторий  в библиотеке   -  «А мир такой вокруг прекрасный!» </w:t>
      </w:r>
    </w:p>
    <w:p w:rsidR="004C604B" w:rsidRPr="00B31A36" w:rsidRDefault="004C604B" w:rsidP="004C604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>Тестирование по итогам Всероссийской акции "Проверь ПРАВОзнание».</w:t>
      </w:r>
    </w:p>
    <w:p w:rsidR="004C604B" w:rsidRPr="00B31A36" w:rsidRDefault="00FA5DFE" w:rsidP="004C6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Ноябрь,   2019</w:t>
      </w:r>
      <w:r w:rsidR="004C604B" w:rsidRPr="00B31A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604B" w:rsidRPr="00B31A36" w:rsidRDefault="004C604B" w:rsidP="004C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31A36">
        <w:rPr>
          <w:rFonts w:ascii="Times New Roman" w:hAnsi="Times New Roman" w:cs="Times New Roman"/>
          <w:sz w:val="28"/>
          <w:szCs w:val="28"/>
        </w:rPr>
        <w:t>Беседа о правонарушениях (были зачитаны  отдельные статьи УК РФ)</w:t>
      </w:r>
    </w:p>
    <w:p w:rsidR="004C604B" w:rsidRPr="00B31A36" w:rsidRDefault="00FA5DFE" w:rsidP="004C6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Декабрь, 2019</w:t>
      </w:r>
      <w:r w:rsidR="004C604B" w:rsidRPr="00B31A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604B" w:rsidRPr="00B31A36" w:rsidRDefault="004C604B" w:rsidP="004C604B">
      <w:pPr>
        <w:numPr>
          <w:ilvl w:val="0"/>
          <w:numId w:val="15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B31A36">
        <w:rPr>
          <w:rFonts w:ascii="Times New Roman" w:hAnsi="Times New Roman" w:cs="Times New Roman"/>
          <w:noProof/>
          <w:sz w:val="28"/>
          <w:szCs w:val="28"/>
        </w:rPr>
        <w:t xml:space="preserve">В рамках Миротворческой  акции «Декада добрых дел для устойчивого    развития – 2018»  </w:t>
      </w:r>
      <w:r w:rsidRPr="00B31A36">
        <w:rPr>
          <w:rFonts w:ascii="Times New Roman" w:hAnsi="Times New Roman" w:cs="Times New Roman"/>
          <w:b/>
          <w:noProof/>
          <w:sz w:val="28"/>
          <w:szCs w:val="28"/>
        </w:rPr>
        <w:t>с 1 по 10 декабря</w:t>
      </w:r>
      <w:r w:rsidR="00FA5DFE">
        <w:rPr>
          <w:rFonts w:ascii="Times New Roman" w:hAnsi="Times New Roman" w:cs="Times New Roman"/>
          <w:noProof/>
          <w:sz w:val="28"/>
          <w:szCs w:val="28"/>
        </w:rPr>
        <w:t xml:space="preserve"> 2019</w:t>
      </w:r>
      <w:r w:rsidRPr="00B31A36">
        <w:rPr>
          <w:rFonts w:ascii="Times New Roman" w:hAnsi="Times New Roman" w:cs="Times New Roman"/>
          <w:noProof/>
          <w:sz w:val="28"/>
          <w:szCs w:val="28"/>
        </w:rPr>
        <w:t xml:space="preserve"> года прошла по  традиции акция под названием  «Декада добрых дел». </w:t>
      </w:r>
    </w:p>
    <w:p w:rsidR="004C604B" w:rsidRPr="00B31A36" w:rsidRDefault="00FA5DFE" w:rsidP="004C604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6 декабря 2019</w:t>
      </w:r>
      <w:r w:rsidR="004C604B" w:rsidRPr="00B31A36">
        <w:rPr>
          <w:rFonts w:ascii="Times New Roman" w:hAnsi="Times New Roman" w:cs="Times New Roman"/>
          <w:b/>
          <w:noProof/>
          <w:sz w:val="28"/>
          <w:szCs w:val="28"/>
        </w:rPr>
        <w:t xml:space="preserve"> года</w:t>
      </w:r>
      <w:r w:rsidR="004C604B" w:rsidRPr="00B31A36">
        <w:rPr>
          <w:rFonts w:ascii="Times New Roman" w:hAnsi="Times New Roman" w:cs="Times New Roman"/>
          <w:noProof/>
          <w:sz w:val="28"/>
          <w:szCs w:val="28"/>
        </w:rPr>
        <w:t xml:space="preserve">  согласно графику проведения лекций для </w:t>
      </w:r>
    </w:p>
    <w:p w:rsidR="004C604B" w:rsidRPr="00B31A36" w:rsidRDefault="004C604B" w:rsidP="004C604B">
      <w:pPr>
        <w:spacing w:after="0" w:line="240" w:lineRule="auto"/>
        <w:ind w:left="720"/>
        <w:rPr>
          <w:rFonts w:ascii="Times New Roman" w:hAnsi="Times New Roman" w:cs="Times New Roman"/>
          <w:noProof/>
          <w:sz w:val="28"/>
          <w:szCs w:val="28"/>
        </w:rPr>
      </w:pPr>
      <w:r w:rsidRPr="00B31A36">
        <w:rPr>
          <w:rFonts w:ascii="Times New Roman" w:hAnsi="Times New Roman" w:cs="Times New Roman"/>
          <w:noProof/>
          <w:sz w:val="28"/>
          <w:szCs w:val="28"/>
        </w:rPr>
        <w:t xml:space="preserve">обучающихся 10-11 классов прошла лекция «Противодействие коррупции». </w:t>
      </w:r>
    </w:p>
    <w:p w:rsidR="004C604B" w:rsidRPr="00B31A36" w:rsidRDefault="004C604B" w:rsidP="004C604B">
      <w:pPr>
        <w:spacing w:after="0" w:line="240" w:lineRule="auto"/>
        <w:ind w:left="720"/>
        <w:rPr>
          <w:rFonts w:ascii="Times New Roman" w:hAnsi="Times New Roman" w:cs="Times New Roman"/>
          <w:noProof/>
          <w:sz w:val="28"/>
          <w:szCs w:val="28"/>
        </w:rPr>
      </w:pPr>
      <w:r w:rsidRPr="00B31A36">
        <w:rPr>
          <w:rFonts w:ascii="Times New Roman" w:hAnsi="Times New Roman" w:cs="Times New Roman"/>
          <w:noProof/>
          <w:sz w:val="28"/>
          <w:szCs w:val="28"/>
        </w:rPr>
        <w:t xml:space="preserve">Занятие провела ведущий специалист государственно – правового отдела Конституционного суда РСО - А  </w:t>
      </w:r>
      <w:r w:rsidRPr="00B31A36">
        <w:rPr>
          <w:rFonts w:ascii="Times New Roman" w:hAnsi="Times New Roman" w:cs="Times New Roman"/>
          <w:b/>
          <w:noProof/>
          <w:sz w:val="28"/>
          <w:szCs w:val="28"/>
        </w:rPr>
        <w:t>Кокоева Альда  Григорьевна</w:t>
      </w:r>
      <w:r w:rsidRPr="00B31A3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C604B" w:rsidRPr="00B31A36" w:rsidRDefault="004C604B" w:rsidP="004C604B">
      <w:pPr>
        <w:spacing w:after="0" w:line="240" w:lineRule="auto"/>
        <w:ind w:left="720"/>
        <w:rPr>
          <w:rFonts w:ascii="Times New Roman" w:hAnsi="Times New Roman" w:cs="Times New Roman"/>
          <w:noProof/>
          <w:sz w:val="28"/>
          <w:szCs w:val="28"/>
        </w:rPr>
      </w:pPr>
      <w:r w:rsidRPr="00B31A36">
        <w:rPr>
          <w:rFonts w:ascii="Times New Roman" w:hAnsi="Times New Roman" w:cs="Times New Roman"/>
          <w:noProof/>
          <w:sz w:val="28"/>
          <w:szCs w:val="28"/>
        </w:rPr>
        <w:t xml:space="preserve">Школьники и преподаватели получили много полезной информации, </w:t>
      </w:r>
    </w:p>
    <w:p w:rsidR="004C604B" w:rsidRPr="00B31A36" w:rsidRDefault="004C604B" w:rsidP="004C604B">
      <w:pPr>
        <w:spacing w:after="0" w:line="240" w:lineRule="auto"/>
        <w:ind w:left="720"/>
        <w:rPr>
          <w:rFonts w:ascii="Times New Roman" w:hAnsi="Times New Roman" w:cs="Times New Roman"/>
          <w:noProof/>
          <w:sz w:val="28"/>
          <w:szCs w:val="28"/>
        </w:rPr>
      </w:pPr>
      <w:r w:rsidRPr="00B31A36">
        <w:rPr>
          <w:rFonts w:ascii="Times New Roman" w:hAnsi="Times New Roman" w:cs="Times New Roman"/>
          <w:noProof/>
          <w:sz w:val="28"/>
          <w:szCs w:val="28"/>
        </w:rPr>
        <w:t xml:space="preserve">отвечали на вопросы,  принимали активное участие в дискуссии. </w:t>
      </w:r>
    </w:p>
    <w:p w:rsidR="004C604B" w:rsidRPr="00B31A36" w:rsidRDefault="004C604B" w:rsidP="004C604B">
      <w:pPr>
        <w:spacing w:after="0" w:line="240" w:lineRule="auto"/>
        <w:ind w:left="720"/>
        <w:rPr>
          <w:rFonts w:ascii="Times New Roman" w:hAnsi="Times New Roman" w:cs="Times New Roman"/>
          <w:noProof/>
          <w:sz w:val="28"/>
          <w:szCs w:val="28"/>
        </w:rPr>
      </w:pPr>
      <w:r w:rsidRPr="00B31A36">
        <w:rPr>
          <w:rFonts w:ascii="Times New Roman" w:hAnsi="Times New Roman" w:cs="Times New Roman"/>
          <w:noProof/>
          <w:sz w:val="28"/>
          <w:szCs w:val="28"/>
        </w:rPr>
        <w:lastRenderedPageBreak/>
        <w:t>Тема лекции актуальна в настоящее время.</w:t>
      </w:r>
    </w:p>
    <w:p w:rsidR="004C604B" w:rsidRPr="00B31A36" w:rsidRDefault="004C604B" w:rsidP="004C604B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31A36">
        <w:rPr>
          <w:rFonts w:ascii="Times New Roman" w:hAnsi="Times New Roman" w:cs="Times New Roman"/>
          <w:b/>
          <w:sz w:val="28"/>
          <w:szCs w:val="28"/>
        </w:rPr>
        <w:t>10 декабря</w:t>
      </w:r>
      <w:r w:rsidRPr="00B31A36">
        <w:rPr>
          <w:rFonts w:ascii="Times New Roman" w:hAnsi="Times New Roman" w:cs="Times New Roman"/>
          <w:sz w:val="28"/>
          <w:szCs w:val="28"/>
        </w:rPr>
        <w:t xml:space="preserve"> – Международный день прав человека</w:t>
      </w:r>
      <w:r w:rsidRPr="00B31A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1A3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</w:p>
    <w:p w:rsidR="004C604B" w:rsidRPr="00B31A36" w:rsidRDefault="004C604B" w:rsidP="004C604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31A3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</w:t>
      </w:r>
    </w:p>
    <w:p w:rsidR="004C604B" w:rsidRPr="00B31A36" w:rsidRDefault="004C604B" w:rsidP="004C6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A36">
        <w:rPr>
          <w:rFonts w:ascii="Times New Roman" w:hAnsi="Times New Roman" w:cs="Times New Roman"/>
          <w:b/>
          <w:sz w:val="28"/>
          <w:szCs w:val="28"/>
        </w:rPr>
        <w:t xml:space="preserve">Прошли открытые правовые уроки. </w:t>
      </w:r>
    </w:p>
    <w:p w:rsidR="004C604B" w:rsidRPr="00B31A36" w:rsidRDefault="004C604B" w:rsidP="004C6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A36">
        <w:rPr>
          <w:rFonts w:ascii="Times New Roman" w:hAnsi="Times New Roman" w:cs="Times New Roman"/>
          <w:b/>
          <w:sz w:val="28"/>
          <w:szCs w:val="28"/>
        </w:rPr>
        <w:t xml:space="preserve">    «Береги свое здоровье…»!   </w:t>
      </w:r>
      <w:r w:rsidRPr="00B31A36">
        <w:rPr>
          <w:rFonts w:ascii="Times New Roman" w:hAnsi="Times New Roman" w:cs="Times New Roman"/>
          <w:sz w:val="28"/>
          <w:szCs w:val="28"/>
        </w:rPr>
        <w:t xml:space="preserve">встреча старшеклассников со специалистом отдела профилактики </w:t>
      </w:r>
      <w:r w:rsidRPr="00B31A36">
        <w:rPr>
          <w:rFonts w:ascii="Times New Roman" w:hAnsi="Times New Roman" w:cs="Times New Roman"/>
          <w:b/>
          <w:sz w:val="28"/>
          <w:szCs w:val="28"/>
        </w:rPr>
        <w:t xml:space="preserve">Ходовой З.Д. </w:t>
      </w:r>
      <w:r w:rsidRPr="00B31A36">
        <w:rPr>
          <w:rFonts w:ascii="Times New Roman" w:hAnsi="Times New Roman" w:cs="Times New Roman"/>
          <w:sz w:val="28"/>
          <w:szCs w:val="28"/>
        </w:rPr>
        <w:t>Ребята узнали много новой и полезной информации, п</w:t>
      </w:r>
      <w:r w:rsidRPr="00B31A36">
        <w:rPr>
          <w:rFonts w:ascii="Times New Roman" w:hAnsi="Times New Roman" w:cs="Times New Roman"/>
          <w:sz w:val="28"/>
          <w:szCs w:val="28"/>
        </w:rPr>
        <w:t>о</w:t>
      </w:r>
      <w:r w:rsidRPr="00B31A36">
        <w:rPr>
          <w:rFonts w:ascii="Times New Roman" w:hAnsi="Times New Roman" w:cs="Times New Roman"/>
          <w:sz w:val="28"/>
          <w:szCs w:val="28"/>
        </w:rPr>
        <w:t>смотрели фильм о профилактике ЗОЖ.</w:t>
      </w:r>
      <w:r w:rsidRPr="00B31A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DFE" w:rsidRDefault="004C604B" w:rsidP="004C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31A36">
        <w:rPr>
          <w:rFonts w:ascii="Times New Roman" w:hAnsi="Times New Roman" w:cs="Times New Roman"/>
          <w:b/>
          <w:sz w:val="28"/>
          <w:szCs w:val="28"/>
        </w:rPr>
        <w:t xml:space="preserve">месячника по профилактике безнадзорности и правонарушений среди несовершеннолетних,   </w:t>
      </w:r>
      <w:r w:rsidRPr="00B31A36">
        <w:rPr>
          <w:rFonts w:ascii="Times New Roman" w:hAnsi="Times New Roman" w:cs="Times New Roman"/>
          <w:sz w:val="28"/>
          <w:szCs w:val="28"/>
        </w:rPr>
        <w:t xml:space="preserve">в школе прошла лекция </w:t>
      </w:r>
      <w:r w:rsidRPr="00B31A36">
        <w:rPr>
          <w:rFonts w:ascii="Times New Roman" w:hAnsi="Times New Roman" w:cs="Times New Roman"/>
          <w:b/>
          <w:sz w:val="28"/>
          <w:szCs w:val="28"/>
        </w:rPr>
        <w:t>«Профилактика курения, употре</w:t>
      </w:r>
      <w:r w:rsidRPr="00B31A36">
        <w:rPr>
          <w:rFonts w:ascii="Times New Roman" w:hAnsi="Times New Roman" w:cs="Times New Roman"/>
          <w:b/>
          <w:sz w:val="28"/>
          <w:szCs w:val="28"/>
        </w:rPr>
        <w:t>б</w:t>
      </w:r>
      <w:r w:rsidRPr="00B31A36">
        <w:rPr>
          <w:rFonts w:ascii="Times New Roman" w:hAnsi="Times New Roman" w:cs="Times New Roman"/>
          <w:b/>
          <w:sz w:val="28"/>
          <w:szCs w:val="28"/>
        </w:rPr>
        <w:t>ления наркотических и психоактивных веществ,  среди детей и несовершенн</w:t>
      </w:r>
      <w:r w:rsidRPr="00B31A36">
        <w:rPr>
          <w:rFonts w:ascii="Times New Roman" w:hAnsi="Times New Roman" w:cs="Times New Roman"/>
          <w:b/>
          <w:sz w:val="28"/>
          <w:szCs w:val="28"/>
        </w:rPr>
        <w:t>о</w:t>
      </w:r>
      <w:r w:rsidRPr="00B31A36">
        <w:rPr>
          <w:rFonts w:ascii="Times New Roman" w:hAnsi="Times New Roman" w:cs="Times New Roman"/>
          <w:b/>
          <w:sz w:val="28"/>
          <w:szCs w:val="28"/>
        </w:rPr>
        <w:t xml:space="preserve">летних». </w:t>
      </w:r>
      <w:r w:rsidR="00FA5DFE">
        <w:rPr>
          <w:rFonts w:ascii="Times New Roman" w:hAnsi="Times New Roman" w:cs="Times New Roman"/>
          <w:sz w:val="28"/>
          <w:szCs w:val="28"/>
        </w:rPr>
        <w:t xml:space="preserve"> Лекцию прочитали специалисты</w:t>
      </w:r>
      <w:r w:rsidRPr="00B31A36">
        <w:rPr>
          <w:rFonts w:ascii="Times New Roman" w:hAnsi="Times New Roman" w:cs="Times New Roman"/>
          <w:sz w:val="28"/>
          <w:szCs w:val="28"/>
        </w:rPr>
        <w:t xml:space="preserve"> Республиканского  Наркодиспансера. </w:t>
      </w:r>
    </w:p>
    <w:p w:rsidR="004C604B" w:rsidRPr="00B31A36" w:rsidRDefault="004C604B" w:rsidP="004C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A36">
        <w:rPr>
          <w:rFonts w:ascii="Times New Roman" w:hAnsi="Times New Roman" w:cs="Times New Roman"/>
          <w:b/>
          <w:sz w:val="28"/>
          <w:szCs w:val="28"/>
        </w:rPr>
        <w:t>Прошли классные часы (1 – 4 классы), совещание  при директоре, родительский лекторий и линейка (5-11 классы)</w:t>
      </w:r>
      <w:r w:rsidRPr="00B31A36">
        <w:rPr>
          <w:rFonts w:ascii="Times New Roman" w:hAnsi="Times New Roman" w:cs="Times New Roman"/>
          <w:sz w:val="28"/>
          <w:szCs w:val="28"/>
        </w:rPr>
        <w:t xml:space="preserve">  по предупреждению и недопущению населения города в террористические и экстремистские группировки, по профилактике  антите</w:t>
      </w:r>
      <w:r w:rsidRPr="00B31A36">
        <w:rPr>
          <w:rFonts w:ascii="Times New Roman" w:hAnsi="Times New Roman" w:cs="Times New Roman"/>
          <w:sz w:val="28"/>
          <w:szCs w:val="28"/>
        </w:rPr>
        <w:t>р</w:t>
      </w:r>
      <w:r w:rsidRPr="00B31A36">
        <w:rPr>
          <w:rFonts w:ascii="Times New Roman" w:hAnsi="Times New Roman" w:cs="Times New Roman"/>
          <w:sz w:val="28"/>
          <w:szCs w:val="28"/>
        </w:rPr>
        <w:t xml:space="preserve">рористической безопасности. Администрация школы, классные руководители, учитель ОБЖ  </w:t>
      </w:r>
      <w:r w:rsidRPr="00B31A36">
        <w:rPr>
          <w:rFonts w:ascii="Times New Roman" w:hAnsi="Times New Roman" w:cs="Times New Roman"/>
          <w:b/>
          <w:sz w:val="28"/>
          <w:szCs w:val="28"/>
        </w:rPr>
        <w:t xml:space="preserve">Джиоева И.Т. </w:t>
      </w:r>
      <w:r w:rsidRPr="00B31A36">
        <w:rPr>
          <w:rFonts w:ascii="Times New Roman" w:hAnsi="Times New Roman" w:cs="Times New Roman"/>
          <w:sz w:val="28"/>
          <w:szCs w:val="28"/>
        </w:rPr>
        <w:t>провели большую профилактическую работу  с  педагогическим и ученическим  коллективом, а также с родителями  обучающихся  по предупрежд</w:t>
      </w:r>
      <w:r w:rsidRPr="00B31A36">
        <w:rPr>
          <w:rFonts w:ascii="Times New Roman" w:hAnsi="Times New Roman" w:cs="Times New Roman"/>
          <w:sz w:val="28"/>
          <w:szCs w:val="28"/>
        </w:rPr>
        <w:t>е</w:t>
      </w:r>
      <w:r w:rsidRPr="00B31A36">
        <w:rPr>
          <w:rFonts w:ascii="Times New Roman" w:hAnsi="Times New Roman" w:cs="Times New Roman"/>
          <w:sz w:val="28"/>
          <w:szCs w:val="28"/>
        </w:rPr>
        <w:t>нию террористической защищенности. Рассказали о предупредительно  - защитных мерах в экстремальных  ситуациях.</w:t>
      </w:r>
    </w:p>
    <w:p w:rsidR="006D3444" w:rsidRDefault="004C604B" w:rsidP="004C604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          В течение учебного года ведется  работа </w:t>
      </w:r>
      <w:r w:rsidRPr="00B31A36">
        <w:rPr>
          <w:rFonts w:ascii="Times New Roman" w:eastAsiaTheme="minorHAnsi" w:hAnsi="Times New Roman" w:cs="Times New Roman"/>
          <w:b/>
          <w:bCs/>
          <w:sz w:val="28"/>
          <w:szCs w:val="28"/>
        </w:rPr>
        <w:t>по профилактике наркомании, таб</w:t>
      </w:r>
      <w:r w:rsidRPr="00B31A36">
        <w:rPr>
          <w:rFonts w:ascii="Times New Roman" w:eastAsiaTheme="minorHAnsi" w:hAnsi="Times New Roman" w:cs="Times New Roman"/>
          <w:b/>
          <w:bCs/>
          <w:sz w:val="28"/>
          <w:szCs w:val="28"/>
        </w:rPr>
        <w:t>а</w:t>
      </w:r>
      <w:r w:rsidRPr="00B31A3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кокурения и алкоголизма. 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Целью этой работы являлось создание условий для</w:t>
      </w:r>
      <w:r w:rsidRPr="00B31A3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фо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р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мирования у учащихся устойчивых установок на неприятие наркотических веществ и</w:t>
      </w:r>
      <w:r w:rsidRPr="00B31A3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у них навыков здорового образа жизни.  </w:t>
      </w:r>
    </w:p>
    <w:p w:rsidR="004C604B" w:rsidRPr="006D3444" w:rsidRDefault="006D3444" w:rsidP="004C60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МБОУ </w:t>
      </w:r>
      <w:r w:rsidR="004C604B"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 № 26</w:t>
      </w:r>
      <w:r w:rsidR="004C604B"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подпрограмма </w:t>
      </w:r>
      <w:r w:rsidR="004C604B"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«Внимание, ребенок!»</w:t>
      </w:r>
      <w:r w:rsidR="004C604B"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направле</w:t>
      </w:r>
      <w:r w:rsidR="004C604B"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C604B"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на формирование эффективной системы </w:t>
      </w:r>
      <w:r w:rsidR="004C604B"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детской безнадзорности и правонарушений, употребления наркотиков,   алкоголя  и никотина,</w:t>
      </w:r>
      <w:r w:rsidR="004C604B"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C604B" w:rsidRPr="00B31A36" w:rsidRDefault="004C604B" w:rsidP="004C60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включающей два аспекта профилактической работы: </w:t>
      </w:r>
    </w:p>
    <w:p w:rsidR="004C604B" w:rsidRPr="00D05B9C" w:rsidRDefault="004C604B" w:rsidP="004C60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- меры общей профилактики, обеспечивающие вовлечение всех обучающихся в жизнь  школы;</w:t>
      </w:r>
    </w:p>
    <w:p w:rsidR="006C5762" w:rsidRPr="00D05B9C" w:rsidRDefault="006C5762" w:rsidP="004C60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604B" w:rsidRPr="00B31A36" w:rsidRDefault="004C604B" w:rsidP="004C60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- меры специальной профилактики, состоящие в выявлении обучающихся, нужда</w:t>
      </w:r>
      <w:r w:rsidRPr="00B31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Pr="00B31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щихся в особом педагогическом  внимании, и проведении с ними работы на индивид</w:t>
      </w:r>
      <w:r w:rsidRPr="00B31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B31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альном уровне. </w:t>
      </w:r>
    </w:p>
    <w:p w:rsidR="004C604B" w:rsidRPr="00B31A36" w:rsidRDefault="004C604B" w:rsidP="004C60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    </w:t>
      </w:r>
      <w:r w:rsidRPr="00B31A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Профилактика правонарушений, безнадзорности, вредных привычек проводится во взаимодействии с родителями,  во внеклассной и внешкольной деятельности с учащ</w:t>
      </w:r>
      <w:r w:rsidRPr="00B31A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B31A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мися, по месту жительства, путем индивидуального шефства, коллективных дел, работы спортивных секций, занятий по интересам.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уделялось учащимся, нарушавшим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 школы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они находились под пристальным вниманием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нистрации, инспектора ПДН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Османова Т. К.   </w:t>
      </w:r>
    </w:p>
    <w:p w:rsidR="004C604B" w:rsidRPr="00B31A36" w:rsidRDefault="004C604B" w:rsidP="004C604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Учащиеся, требующие особого контроля, 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дети с неадекватным повед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 но все они находятся в первую очередь на контроле у классных руководителей и администрации.</w:t>
      </w:r>
    </w:p>
    <w:p w:rsidR="004C604B" w:rsidRPr="00B31A36" w:rsidRDefault="004C604B" w:rsidP="004C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 внимания уделялось и работе с родителями, как индивидуально, так и на родительских собраниях и лекториях. О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свещались такие темы, как:</w:t>
      </w:r>
    </w:p>
    <w:p w:rsidR="004C604B" w:rsidRPr="00B31A36" w:rsidRDefault="004C604B" w:rsidP="004C604B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насилия и жестокого обращения с детьми;</w:t>
      </w:r>
    </w:p>
    <w:p w:rsidR="004C604B" w:rsidRPr="00B31A36" w:rsidRDefault="004C604B" w:rsidP="004C604B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значение домашнего задания в учебной деятельности;</w:t>
      </w:r>
    </w:p>
    <w:p w:rsidR="004C604B" w:rsidRPr="00B31A36" w:rsidRDefault="004C604B" w:rsidP="004C604B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ответственность, самооценка и самоконтроль, как их развивать;</w:t>
      </w:r>
    </w:p>
    <w:p w:rsidR="004C604B" w:rsidRPr="00B31A36" w:rsidRDefault="004C604B" w:rsidP="004C604B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 папа нужен ребенку?;</w:t>
      </w:r>
    </w:p>
    <w:p w:rsidR="004C604B" w:rsidRPr="00B31A36" w:rsidRDefault="004C604B" w:rsidP="004C604B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родительская любовь;</w:t>
      </w:r>
    </w:p>
    <w:p w:rsidR="004C604B" w:rsidRPr="00B31A36" w:rsidRDefault="004C604B" w:rsidP="004C604B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агрессия у подростков;</w:t>
      </w:r>
    </w:p>
    <w:p w:rsidR="004C604B" w:rsidRPr="00B31A36" w:rsidRDefault="004C604B" w:rsidP="004C604B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взаимодействие с тревожными детьми;</w:t>
      </w:r>
    </w:p>
    <w:p w:rsidR="004C604B" w:rsidRPr="00B31A36" w:rsidRDefault="004C604B" w:rsidP="004C604B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 помочь ребенку хорошо учиться;</w:t>
      </w:r>
    </w:p>
    <w:p w:rsidR="004C604B" w:rsidRPr="00B31A36" w:rsidRDefault="004C604B" w:rsidP="004C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Состоялся откровенный разговор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взаимоотношениях в семье взрослых и детей.  В  90 случаях по статистике дети уходят на улицу именно из - за непонимания с род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телями…Были зачитаны анкеты, где ребята отвечали на вопросы и продолжили фразу: «Если бы я был волшебником…». Ответы шокировали некоторых родителей и заст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</w:t>
      </w:r>
      <w:r w:rsidRPr="00B31A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задуматься о том, что дороже детей нет ничего на свете,  и  лишать их радостных минут детства они не имеют права</w:t>
      </w:r>
      <w:r w:rsidRPr="00B31A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4C604B" w:rsidRPr="00B31A36" w:rsidRDefault="004C604B" w:rsidP="004C604B">
      <w:pPr>
        <w:numPr>
          <w:ilvl w:val="0"/>
          <w:numId w:val="35"/>
        </w:numPr>
        <w:spacing w:after="0" w:line="240" w:lineRule="auto"/>
        <w:ind w:left="-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рошли как индивидуальные, так и групповые  встречи директора школы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каевой З.Е.,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зам. директора по ВР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Джатиевой Н.Г.,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 психолога 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Джиоевой И.Т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  ПДН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Османова Т.К.,  как с  отдельными  обучающимися, так и с родителями детей, требующих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пристального внимания, 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проф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лактику жестокого обращения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детьми;</w:t>
      </w:r>
    </w:p>
    <w:p w:rsidR="004C604B" w:rsidRPr="00B31A36" w:rsidRDefault="004C604B" w:rsidP="004C604B">
      <w:pPr>
        <w:numPr>
          <w:ilvl w:val="0"/>
          <w:numId w:val="3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течение учебного года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рейды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посещением неблагополучных семей, несовершеннолетних из группы «риска».</w:t>
      </w:r>
    </w:p>
    <w:p w:rsidR="004C604B" w:rsidRPr="00B31A36" w:rsidRDefault="004C604B" w:rsidP="004C604B">
      <w:pPr>
        <w:spacing w:after="0" w:line="240" w:lineRule="auto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очень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эффективный и воспитательный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воздействия на родителей, которые не добросовестно выполняют свой родительский долг и не так часто заходят в школу.  Беседы с ними проводились доброжелательно,   напомнили  об уголовной  о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ветственности родителей за здоровье и воспитание подрастающего поколения</w:t>
      </w:r>
      <w:r w:rsidRPr="00B31A36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.</w:t>
      </w:r>
    </w:p>
    <w:p w:rsidR="004C604B" w:rsidRPr="00B31A36" w:rsidRDefault="004C604B" w:rsidP="004C604B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Кроме этого в школе функционирует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профилактики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которого входят  администрация школы,  психолог, школьный  инспектор,  родители, чл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 ученического Парламента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строится по четко намеченному плану на год.  Ежедневно ведётся работа с опаздывающими,  выясняются  причины отсутствия детей (посещение семьи, звонок домой).  Проводятся беседы,  встречи с родителями.    </w:t>
      </w:r>
    </w:p>
    <w:p w:rsidR="004C604B" w:rsidRPr="00B31A36" w:rsidRDefault="004C604B" w:rsidP="004C604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hAnsi="Times New Roman" w:cs="Times New Roman"/>
          <w:sz w:val="28"/>
          <w:szCs w:val="28"/>
        </w:rPr>
        <w:t xml:space="preserve">  </w:t>
      </w: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правовой культуры и законопослушного поведения        </w:t>
      </w:r>
    </w:p>
    <w:p w:rsidR="004C604B" w:rsidRPr="00B31A36" w:rsidRDefault="004C604B" w:rsidP="004C604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школьников  в  МБОУ СОШ № 26 - это целенаправленная система мер, </w:t>
      </w:r>
    </w:p>
    <w:p w:rsidR="004C604B" w:rsidRPr="00B31A36" w:rsidRDefault="004C604B" w:rsidP="004C604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формирующая  установки  гражданственности, уважения и соблюдения права, </w:t>
      </w:r>
    </w:p>
    <w:p w:rsidR="004C604B" w:rsidRPr="00B31A36" w:rsidRDefault="004C604B" w:rsidP="004C604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цивилизованных способов  решения споров, профилактики правонарушений, </w:t>
      </w:r>
    </w:p>
    <w:p w:rsidR="004C604B" w:rsidRPr="00B31A36" w:rsidRDefault="004C604B" w:rsidP="004C604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воспитания  уважительного отношения  к закону и правам человека.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                                 Работа классных руководителей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            В каждом классном коллективе сложилась своя, индивидуальная воспитател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ь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ная система, в основе которой лежит комплексное изучение состояния, проблем и пе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р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спектив воспитания, обучения и развития обучающихся. Работа в классных коллект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вах ведется продуманно и грамотно, с учетом возрастных особенностей учащихся. Кадровый состав педагогов разнообразен, опыт работы от 3 лет до 40 лет. В школьных мероприятиях участвуют все классы, но степень активности, естественно, разная. Это связано с работой классных руководителей, их умением организовать, зажечь детей, умением привлекать к участию в мероприятиях каждого ученика.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            Хотелось выделить некоторых классных руководителей,  с  ярко выраженным творческим подходом к воспитанию подрастающего поколения: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           </w:t>
      </w: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 xml:space="preserve">Вышаренко А.В. </w:t>
      </w:r>
      <w:r w:rsidR="006D3444">
        <w:rPr>
          <w:rFonts w:ascii="Times New Roman" w:eastAsiaTheme="minorHAnsi" w:hAnsi="Times New Roman" w:cs="Times New Roman"/>
          <w:sz w:val="28"/>
          <w:szCs w:val="28"/>
        </w:rPr>
        <w:t xml:space="preserve"> (3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  «В» класс) раскрывает творческий потенциал детей, работает в тесном контакте с родителями. Педагог проводит большую индивидуал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ь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ную работу с родителями и их детьми. </w:t>
      </w:r>
    </w:p>
    <w:p w:rsidR="004C604B" w:rsidRPr="00B31A36" w:rsidRDefault="006D3444" w:rsidP="004C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         </w:t>
      </w:r>
      <w:r w:rsidR="004C604B" w:rsidRPr="00B31A36">
        <w:rPr>
          <w:rFonts w:ascii="Times New Roman" w:eastAsiaTheme="minorHAnsi" w:hAnsi="Times New Roman" w:cs="Times New Roman"/>
          <w:b/>
          <w:sz w:val="28"/>
          <w:szCs w:val="28"/>
        </w:rPr>
        <w:t>Царикаева Т.М., Энукидзе Л.М.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(параллель 4</w:t>
      </w:r>
      <w:r w:rsidR="004C604B" w:rsidRPr="00B31A36">
        <w:rPr>
          <w:rFonts w:ascii="Times New Roman" w:eastAsiaTheme="minorHAnsi" w:hAnsi="Times New Roman" w:cs="Times New Roman"/>
          <w:sz w:val="28"/>
          <w:szCs w:val="28"/>
        </w:rPr>
        <w:t>-х классов) стремятся  сформировать у своих воспитанников любознательность, интерес к учёбе, любовь к чтению, бережному отношению к природе.</w:t>
      </w:r>
    </w:p>
    <w:p w:rsidR="001C3395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</w:t>
      </w:r>
    </w:p>
    <w:p w:rsidR="001C3395" w:rsidRDefault="001C3395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4C604B" w:rsidRPr="001C3395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 xml:space="preserve"> Карпова </w:t>
      </w:r>
      <w:r w:rsidR="007C0169">
        <w:rPr>
          <w:rFonts w:ascii="Times New Roman" w:eastAsiaTheme="minorHAnsi" w:hAnsi="Times New Roman" w:cs="Times New Roman"/>
          <w:b/>
          <w:sz w:val="28"/>
          <w:szCs w:val="28"/>
        </w:rPr>
        <w:t xml:space="preserve">С.А., Солохянц Н.Р., </w:t>
      </w: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>Джиоева Л.В.</w:t>
      </w:r>
      <w:r w:rsidR="00587C9A">
        <w:rPr>
          <w:rFonts w:ascii="Times New Roman" w:eastAsiaTheme="minorHAnsi" w:hAnsi="Times New Roman" w:cs="Times New Roman"/>
          <w:b/>
          <w:sz w:val="28"/>
          <w:szCs w:val="28"/>
        </w:rPr>
        <w:t>, Малиева А.Х.</w:t>
      </w:r>
      <w:r w:rsidR="001C3395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6D3444">
        <w:rPr>
          <w:rFonts w:ascii="Times New Roman" w:eastAsiaTheme="minorHAnsi" w:hAnsi="Times New Roman" w:cs="Times New Roman"/>
          <w:sz w:val="28"/>
          <w:szCs w:val="28"/>
        </w:rPr>
        <w:t>(параллель 1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-х классов) пытаются объединить коллектив общими делами, развивает активность учащихся. В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ы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сокий  уровень проведения классных часов.</w:t>
      </w:r>
    </w:p>
    <w:p w:rsidR="004C604B" w:rsidRPr="00B31A36" w:rsidRDefault="00587C9A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Пицхелаури Д.З.</w:t>
      </w:r>
      <w:r w:rsidR="004C604B" w:rsidRPr="00B31A36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="001C3395">
        <w:rPr>
          <w:rFonts w:ascii="Times New Roman" w:eastAsiaTheme="minorHAnsi" w:hAnsi="Times New Roman" w:cs="Times New Roman"/>
          <w:sz w:val="28"/>
          <w:szCs w:val="28"/>
        </w:rPr>
        <w:t>7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«В</w:t>
      </w:r>
      <w:r w:rsidR="004C604B" w:rsidRPr="00B31A36">
        <w:rPr>
          <w:rFonts w:ascii="Times New Roman" w:eastAsiaTheme="minorHAnsi" w:hAnsi="Times New Roman" w:cs="Times New Roman"/>
          <w:sz w:val="28"/>
          <w:szCs w:val="28"/>
        </w:rPr>
        <w:t>» класс)  является вновь назначенным классным руков</w:t>
      </w:r>
      <w:r w:rsidR="004C604B" w:rsidRPr="00B31A36">
        <w:rPr>
          <w:rFonts w:ascii="Times New Roman" w:eastAsiaTheme="minorHAnsi" w:hAnsi="Times New Roman" w:cs="Times New Roman"/>
          <w:sz w:val="28"/>
          <w:szCs w:val="28"/>
        </w:rPr>
        <w:t>о</w:t>
      </w:r>
      <w:r w:rsidR="004C604B" w:rsidRPr="00B31A36">
        <w:rPr>
          <w:rFonts w:ascii="Times New Roman" w:eastAsiaTheme="minorHAnsi" w:hAnsi="Times New Roman" w:cs="Times New Roman"/>
          <w:sz w:val="28"/>
          <w:szCs w:val="28"/>
        </w:rPr>
        <w:t>дителем, не имея  опыта работы классного руководства. Но своей  главной  задачей  в  воспита</w:t>
      </w:r>
      <w:r>
        <w:rPr>
          <w:rFonts w:ascii="Times New Roman" w:eastAsiaTheme="minorHAnsi" w:hAnsi="Times New Roman" w:cs="Times New Roman"/>
          <w:sz w:val="28"/>
          <w:szCs w:val="28"/>
        </w:rPr>
        <w:t>тельной работе  поставил</w:t>
      </w:r>
      <w:r w:rsidR="004C604B" w:rsidRPr="00B31A36">
        <w:rPr>
          <w:rFonts w:ascii="Times New Roman" w:eastAsiaTheme="minorHAnsi" w:hAnsi="Times New Roman" w:cs="Times New Roman"/>
          <w:sz w:val="28"/>
          <w:szCs w:val="28"/>
        </w:rPr>
        <w:t xml:space="preserve">  цель  на сплочение коллектива, вовлекая всех ребят в подготовку КТД, что позволяло каждому раскрыть свои творческие способности, с</w:t>
      </w:r>
      <w:r w:rsidR="004C604B" w:rsidRPr="00B31A36">
        <w:rPr>
          <w:rFonts w:ascii="Times New Roman" w:eastAsiaTheme="minorHAnsi" w:hAnsi="Times New Roman" w:cs="Times New Roman"/>
          <w:sz w:val="28"/>
          <w:szCs w:val="28"/>
        </w:rPr>
        <w:t>а</w:t>
      </w:r>
      <w:r w:rsidR="004C604B" w:rsidRPr="00B31A36">
        <w:rPr>
          <w:rFonts w:ascii="Times New Roman" w:eastAsiaTheme="minorHAnsi" w:hAnsi="Times New Roman" w:cs="Times New Roman"/>
          <w:sz w:val="28"/>
          <w:szCs w:val="28"/>
        </w:rPr>
        <w:t xml:space="preserve">мореализоваться. </w:t>
      </w:r>
    </w:p>
    <w:p w:rsidR="00587C9A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Пляскина М.А.</w:t>
      </w:r>
      <w:r w:rsidR="00587C9A">
        <w:rPr>
          <w:rFonts w:ascii="Times New Roman" w:eastAsiaTheme="minorHAnsi" w:hAnsi="Times New Roman" w:cs="Times New Roman"/>
          <w:sz w:val="28"/>
          <w:szCs w:val="28"/>
        </w:rPr>
        <w:t xml:space="preserve"> (6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 «В» класс) стремится к формированию сознательной дисц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плины класса, сплочению коллектива. Классный руководитель ответственно относится к своей работе, спокойно и доброжелательно решает проблемные вопросы. 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>Старается сделать досуг ребят более интересным и увлекательным, организовывая культурно – массовые внеурочную деятельность. Учит ребят на собственном примере быть активными в делах класса и школы.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Резван Е.Р., Сохиева Ф.С., Кусаев М.Г.</w:t>
      </w:r>
      <w:r w:rsidR="00587C9A">
        <w:rPr>
          <w:rFonts w:ascii="Times New Roman" w:eastAsiaTheme="minorHAnsi" w:hAnsi="Times New Roman" w:cs="Times New Roman"/>
          <w:sz w:val="28"/>
          <w:szCs w:val="28"/>
        </w:rPr>
        <w:t xml:space="preserve">  (параллель 8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-х классов). Учитывая особенности подросткового возраста, упорно работают над поиском новых форм орг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низации учебно-воспитательного процесса, воспитывают в детях чувство личной о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т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ветственности за свои дела и поступки. Проводилась большая  патриотическая работа.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Газданова Ф.К.</w:t>
      </w:r>
      <w:r w:rsidR="00587C9A">
        <w:rPr>
          <w:rFonts w:ascii="Times New Roman" w:eastAsiaTheme="minorHAnsi" w:hAnsi="Times New Roman" w:cs="Times New Roman"/>
          <w:sz w:val="28"/>
          <w:szCs w:val="28"/>
        </w:rPr>
        <w:t xml:space="preserve"> (9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 «Б»  класс) много работает над воспитанием сознательной дисциплины, развитием интеллектуальных умений, привлекая ребят к внутришкол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ь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ной и общественной жизни.</w:t>
      </w:r>
    </w:p>
    <w:p w:rsidR="004C604B" w:rsidRPr="00B31A36" w:rsidRDefault="00587C9A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Битиева Ф.Х.</w:t>
      </w:r>
      <w:r w:rsidR="004C604B" w:rsidRPr="00B31A36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(9 «В</w:t>
      </w:r>
      <w:r w:rsidR="004C604B" w:rsidRPr="00B31A36">
        <w:rPr>
          <w:rFonts w:ascii="Times New Roman" w:eastAsiaTheme="minorHAnsi" w:hAnsi="Times New Roman" w:cs="Times New Roman"/>
          <w:sz w:val="28"/>
          <w:szCs w:val="28"/>
        </w:rPr>
        <w:t xml:space="preserve">» класс) умело вовлекает всех детей класса в учебно-воспитательный процесс, находит в каждом ребёнке талант и старается развить его дальше. 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           </w:t>
      </w: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 xml:space="preserve">Сидиропуло А.И. </w:t>
      </w:r>
      <w:r w:rsidR="00587C9A">
        <w:rPr>
          <w:rFonts w:ascii="Times New Roman" w:eastAsiaTheme="minorHAnsi" w:hAnsi="Times New Roman" w:cs="Times New Roman"/>
          <w:sz w:val="28"/>
          <w:szCs w:val="28"/>
        </w:rPr>
        <w:t xml:space="preserve"> (11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 «А» класс) помогает раскрыться духовным силам своих воспитанников, создаёт благоприятные условия для их развития, воспитывает у детей положительную мотивацию к обучению. Классный руководитель умело выстраивает свою работу так, чтобы и родители не оставались в стороне, а становились участник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ми учебно-воспитательного процесса.   </w:t>
      </w: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Багаева Л.Г.</w:t>
      </w:r>
      <w:r w:rsidR="00587C9A">
        <w:rPr>
          <w:rFonts w:ascii="Times New Roman" w:eastAsiaTheme="minorHAnsi" w:hAnsi="Times New Roman" w:cs="Times New Roman"/>
          <w:sz w:val="28"/>
          <w:szCs w:val="28"/>
        </w:rPr>
        <w:t xml:space="preserve">  (11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 xml:space="preserve"> «Б» класс) стремится к воспитанию формирования самосто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B31A36">
        <w:rPr>
          <w:rFonts w:ascii="Times New Roman" w:eastAsiaTheme="minorHAnsi" w:hAnsi="Times New Roman" w:cs="Times New Roman"/>
          <w:sz w:val="28"/>
          <w:szCs w:val="28"/>
        </w:rPr>
        <w:t>тельности и ответственности  у подрастающего поколения.</w:t>
      </w:r>
    </w:p>
    <w:p w:rsidR="004C604B" w:rsidRPr="00B31A36" w:rsidRDefault="004C604B" w:rsidP="004C6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Безусловно, что все перечисленные выше дела и события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способствуют восп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танию у учащихся целого ряда  положительных качеств, способствуют развитию инициативы, активной жизненной позиции, </w:t>
      </w:r>
    </w:p>
    <w:p w:rsidR="004C604B" w:rsidRPr="00B31A36" w:rsidRDefault="004C604B" w:rsidP="004C6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формируют ответственность.</w:t>
      </w:r>
    </w:p>
    <w:p w:rsidR="004C604B" w:rsidRPr="00B31A36" w:rsidRDefault="004C604B" w:rsidP="004C6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04B" w:rsidRPr="00587C9A" w:rsidRDefault="004C604B" w:rsidP="00587C9A">
      <w:pPr>
        <w:spacing w:after="0" w:line="240" w:lineRule="auto"/>
        <w:ind w:hanging="10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 общем же и в целом,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педагогический коллектив школы проделал  большую работу. </w:t>
      </w: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>В целом, следует отметить, что коллектив классных руковод</w:t>
      </w: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>и</w:t>
      </w:r>
      <w:r w:rsidRPr="00B31A36">
        <w:rPr>
          <w:rFonts w:ascii="Times New Roman" w:eastAsiaTheme="minorHAnsi" w:hAnsi="Times New Roman" w:cs="Times New Roman"/>
          <w:b/>
          <w:sz w:val="28"/>
          <w:szCs w:val="28"/>
        </w:rPr>
        <w:t>телей работоспособный, творческий, целеустремлённый,  душой бо</w:t>
      </w:r>
      <w:r w:rsidR="00587C9A">
        <w:rPr>
          <w:rFonts w:ascii="Times New Roman" w:eastAsiaTheme="minorHAnsi" w:hAnsi="Times New Roman" w:cs="Times New Roman"/>
          <w:b/>
          <w:sz w:val="28"/>
          <w:szCs w:val="28"/>
        </w:rPr>
        <w:t>леет за свой классный коллектив.</w:t>
      </w:r>
    </w:p>
    <w:p w:rsidR="004C604B" w:rsidRDefault="004C604B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AE" w:rsidRDefault="00503FAE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AE" w:rsidRDefault="00503FAE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AE" w:rsidRDefault="00503FAE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AE" w:rsidRDefault="00503FAE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AE" w:rsidRDefault="00503FAE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AE" w:rsidRDefault="00503FAE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AE" w:rsidRDefault="00503FAE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AE" w:rsidRDefault="00503FAE" w:rsidP="004C6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04B" w:rsidRPr="00B31A36" w:rsidRDefault="004C604B" w:rsidP="004C604B">
      <w:pPr>
        <w:autoSpaceDE w:val="0"/>
        <w:autoSpaceDN w:val="0"/>
        <w:adjustRightInd w:val="0"/>
        <w:spacing w:after="0" w:line="240" w:lineRule="auto"/>
        <w:rPr>
          <w:rStyle w:val="c2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04B" w:rsidRPr="00B31A36" w:rsidRDefault="004C604B" w:rsidP="004C604B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  <w:r w:rsidRPr="00B31A36"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  <w:lastRenderedPageBreak/>
        <w:t>ВНЕУРОЧНАЯ ДЕЯТЕЛЬНОСТЬ</w:t>
      </w:r>
    </w:p>
    <w:p w:rsidR="004C604B" w:rsidRPr="00B31A36" w:rsidRDefault="004C604B" w:rsidP="004C604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1A36"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Pr="00B31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ВНЕУРОЧНАЯ ДЕЯТЕЛЬНОСТЬ ОБУЧАЮЩИХСЯ 1-4, 5-9, 10-11  КЛАССОВ</w:t>
      </w:r>
    </w:p>
    <w:p w:rsidR="004C604B" w:rsidRPr="00B31A36" w:rsidRDefault="004C604B" w:rsidP="004C60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31A36">
        <w:rPr>
          <w:rFonts w:ascii="Times New Roman" w:hAnsi="Times New Roman" w:cs="Times New Roman"/>
          <w:bCs/>
          <w:sz w:val="28"/>
          <w:szCs w:val="28"/>
          <w:lang w:eastAsia="ru-RU"/>
        </w:rPr>
        <w:t>осуществляется  по пяти направлениям развития личности согласно требованиям ФГОС через нелинейное расписание.</w:t>
      </w:r>
    </w:p>
    <w:p w:rsidR="004C604B" w:rsidRPr="004A672F" w:rsidRDefault="004C604B" w:rsidP="004C604B">
      <w:pPr>
        <w:spacing w:after="0" w:line="240" w:lineRule="auto"/>
        <w:rPr>
          <w:rFonts w:ascii="Times New Roman" w:hAnsi="Times New Roman" w:cs="Times New Roman"/>
          <w:b/>
          <w:bCs/>
          <w:color w:val="000066"/>
          <w:sz w:val="28"/>
          <w:szCs w:val="28"/>
          <w:u w:val="single"/>
          <w:lang w:eastAsia="ru-RU"/>
        </w:rPr>
      </w:pPr>
      <w:r w:rsidRPr="00B31A36">
        <w:rPr>
          <w:rFonts w:ascii="Times New Roman" w:hAnsi="Times New Roman" w:cs="Times New Roman"/>
          <w:b/>
          <w:bCs/>
          <w:color w:val="000066"/>
          <w:sz w:val="28"/>
          <w:szCs w:val="28"/>
          <w:u w:val="single"/>
          <w:lang w:eastAsia="ru-RU"/>
        </w:rPr>
        <w:t>1-4 классы</w:t>
      </w:r>
    </w:p>
    <w:p w:rsidR="0054584B" w:rsidRPr="00F72819" w:rsidRDefault="0054584B" w:rsidP="0054584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28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ВНЕУРОЧНАЯ 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ЕЯТЕЛЬНОСТЬ ОБУЧАЮЩИХСЯ 1-4, 5-9</w:t>
      </w:r>
      <w:r w:rsidRPr="00F728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КЛАССОВ </w:t>
      </w:r>
    </w:p>
    <w:p w:rsidR="0054584B" w:rsidRPr="00F72819" w:rsidRDefault="0054584B" w:rsidP="0054584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4584B" w:rsidRPr="00F72819" w:rsidRDefault="0054584B" w:rsidP="0054584B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72819">
        <w:rPr>
          <w:rFonts w:ascii="Times New Roman" w:hAnsi="Times New Roman" w:cs="Times New Roman"/>
          <w:bCs/>
          <w:sz w:val="28"/>
          <w:szCs w:val="28"/>
          <w:lang w:eastAsia="ru-RU"/>
        </w:rPr>
        <w:t>осуществляется  по пяти направлениям развития личности согласно требованиям ФГОС через нелинейное расписание.</w:t>
      </w:r>
    </w:p>
    <w:p w:rsidR="0054584B" w:rsidRPr="00F72819" w:rsidRDefault="0054584B" w:rsidP="0054584B">
      <w:pPr>
        <w:spacing w:after="0" w:line="240" w:lineRule="auto"/>
        <w:rPr>
          <w:rFonts w:ascii="Times New Roman" w:hAnsi="Times New Roman" w:cs="Times New Roman"/>
          <w:b/>
          <w:bCs/>
          <w:color w:val="000066"/>
          <w:sz w:val="28"/>
          <w:szCs w:val="28"/>
          <w:u w:val="single"/>
          <w:lang w:eastAsia="ru-RU"/>
        </w:rPr>
      </w:pPr>
      <w:r w:rsidRPr="00F72819">
        <w:rPr>
          <w:rFonts w:ascii="Times New Roman" w:hAnsi="Times New Roman" w:cs="Times New Roman"/>
          <w:b/>
          <w:bCs/>
          <w:color w:val="000066"/>
          <w:sz w:val="28"/>
          <w:szCs w:val="28"/>
          <w:u w:val="single"/>
          <w:lang w:eastAsia="ru-RU"/>
        </w:rPr>
        <w:t>1-4 классы</w:t>
      </w:r>
    </w:p>
    <w:tbl>
      <w:tblPr>
        <w:tblW w:w="10908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74"/>
        <w:gridCol w:w="3060"/>
        <w:gridCol w:w="2340"/>
        <w:gridCol w:w="2700"/>
      </w:tblGrid>
      <w:tr w:rsidR="0054584B" w:rsidRPr="00AA5FE1" w:rsidTr="0054584B">
        <w:tc>
          <w:tcPr>
            <w:tcW w:w="534" w:type="dxa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F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74" w:type="dxa"/>
          </w:tcPr>
          <w:p w:rsidR="0054584B" w:rsidRPr="00AA5FE1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F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060" w:type="dxa"/>
          </w:tcPr>
          <w:p w:rsidR="0054584B" w:rsidRPr="00AA5FE1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F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 внеурочной деятел</w:t>
            </w:r>
            <w:r w:rsidRPr="00AA5F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AA5F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2340" w:type="dxa"/>
          </w:tcPr>
          <w:p w:rsidR="0054584B" w:rsidRPr="00AA5FE1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F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</w:t>
            </w:r>
            <w:r w:rsidRPr="00AA5F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AA5F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ное</w:t>
            </w:r>
          </w:p>
          <w:p w:rsidR="0054584B" w:rsidRPr="00AA5FE1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F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2700" w:type="dxa"/>
          </w:tcPr>
          <w:p w:rsidR="0054584B" w:rsidRPr="00AA5FE1" w:rsidRDefault="0054584B" w:rsidP="00FD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F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</w:t>
            </w:r>
          </w:p>
        </w:tc>
      </w:tr>
      <w:tr w:rsidR="0054584B" w:rsidRPr="00AA5FE1" w:rsidTr="0054584B">
        <w:tc>
          <w:tcPr>
            <w:tcW w:w="534" w:type="dxa"/>
            <w:vMerge w:val="restart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4" w:type="dxa"/>
            <w:vMerge w:val="restart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3060" w:type="dxa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Студия «Ритм</w:t>
            </w: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ка/хореография»</w:t>
            </w:r>
          </w:p>
        </w:tc>
        <w:tc>
          <w:tcPr>
            <w:tcW w:w="2340" w:type="dxa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МБОУ СОШ № 26</w:t>
            </w:r>
          </w:p>
        </w:tc>
        <w:tc>
          <w:tcPr>
            <w:tcW w:w="2700" w:type="dxa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педагог доп. образ</w:t>
            </w: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вания</w:t>
            </w:r>
          </w:p>
        </w:tc>
      </w:tr>
      <w:tr w:rsidR="0054584B" w:rsidRPr="00AA5FE1" w:rsidTr="0054584B">
        <w:tc>
          <w:tcPr>
            <w:tcW w:w="534" w:type="dxa"/>
            <w:vMerge/>
            <w:shd w:val="clear" w:color="auto" w:fill="CCFFFF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vMerge/>
            <w:shd w:val="clear" w:color="auto" w:fill="CCFFFF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Студия народного 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ца</w:t>
            </w:r>
          </w:p>
        </w:tc>
        <w:tc>
          <w:tcPr>
            <w:tcW w:w="2340" w:type="dxa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 ДДТТ</w:t>
            </w:r>
          </w:p>
        </w:tc>
        <w:tc>
          <w:tcPr>
            <w:tcW w:w="2700" w:type="dxa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педагог доп. образ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вания</w:t>
            </w:r>
          </w:p>
        </w:tc>
      </w:tr>
      <w:tr w:rsidR="0054584B" w:rsidRPr="00AA5FE1" w:rsidTr="0054584B">
        <w:trPr>
          <w:trHeight w:val="976"/>
        </w:trPr>
        <w:tc>
          <w:tcPr>
            <w:tcW w:w="534" w:type="dxa"/>
            <w:vMerge/>
            <w:shd w:val="clear" w:color="auto" w:fill="CCFFFF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vMerge/>
            <w:shd w:val="clear" w:color="auto" w:fill="CCFFFF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Лаборатория «Разговор о правильном пит</w:t>
            </w: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нии»</w:t>
            </w:r>
          </w:p>
        </w:tc>
        <w:tc>
          <w:tcPr>
            <w:tcW w:w="2340" w:type="dxa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МБОУ СОШ № 26</w:t>
            </w:r>
          </w:p>
        </w:tc>
        <w:tc>
          <w:tcPr>
            <w:tcW w:w="2700" w:type="dxa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классный руковод</w:t>
            </w: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</w:t>
            </w:r>
          </w:p>
        </w:tc>
      </w:tr>
      <w:tr w:rsidR="0054584B" w:rsidRPr="00AA5FE1" w:rsidTr="0054584B">
        <w:trPr>
          <w:trHeight w:val="699"/>
        </w:trPr>
        <w:tc>
          <w:tcPr>
            <w:tcW w:w="534" w:type="dxa"/>
            <w:vMerge w:val="restart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4" w:type="dxa"/>
            <w:vMerge w:val="restart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3060" w:type="dxa"/>
          </w:tcPr>
          <w:p w:rsidR="0054584B" w:rsidRPr="00AA5FE1" w:rsidRDefault="0054584B" w:rsidP="00FD14F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</w:t>
            </w: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40" w:type="dxa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 ДДТТ</w:t>
            </w:r>
          </w:p>
        </w:tc>
        <w:tc>
          <w:tcPr>
            <w:tcW w:w="2700" w:type="dxa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педагог доп. образ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вания</w:t>
            </w:r>
          </w:p>
        </w:tc>
      </w:tr>
      <w:tr w:rsidR="0054584B" w:rsidRPr="00AA5FE1" w:rsidTr="0054584B">
        <w:trPr>
          <w:trHeight w:val="753"/>
        </w:trPr>
        <w:tc>
          <w:tcPr>
            <w:tcW w:w="534" w:type="dxa"/>
            <w:vMerge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vMerge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54584B" w:rsidRPr="00AA5FE1" w:rsidRDefault="0054584B" w:rsidP="00FD14F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рандаш</w:t>
            </w: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40" w:type="dxa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 ДДТТ</w:t>
            </w:r>
          </w:p>
        </w:tc>
        <w:tc>
          <w:tcPr>
            <w:tcW w:w="2700" w:type="dxa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педагог доп. образ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вания</w:t>
            </w:r>
          </w:p>
        </w:tc>
      </w:tr>
      <w:tr w:rsidR="0054584B" w:rsidRPr="00AA5FE1" w:rsidTr="0054584B">
        <w:tc>
          <w:tcPr>
            <w:tcW w:w="534" w:type="dxa"/>
            <w:vMerge w:val="restart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74" w:type="dxa"/>
            <w:vMerge w:val="restart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3060" w:type="dxa"/>
          </w:tcPr>
          <w:p w:rsidR="0054584B" w:rsidRPr="00AA5FE1" w:rsidRDefault="0054584B" w:rsidP="00FD14F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Экскурсии, акции, о</w:t>
            </w: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разовательные путеш</w:t>
            </w: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</w:t>
            </w:r>
          </w:p>
        </w:tc>
        <w:tc>
          <w:tcPr>
            <w:tcW w:w="2340" w:type="dxa"/>
          </w:tcPr>
          <w:p w:rsidR="0054584B" w:rsidRPr="00AA5FE1" w:rsidRDefault="0054584B" w:rsidP="00FD14F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26</w:t>
            </w:r>
          </w:p>
        </w:tc>
        <w:tc>
          <w:tcPr>
            <w:tcW w:w="2700" w:type="dxa"/>
          </w:tcPr>
          <w:p w:rsidR="0054584B" w:rsidRPr="00AA5FE1" w:rsidRDefault="0054584B" w:rsidP="00FD14F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</w:t>
            </w: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</w:p>
        </w:tc>
      </w:tr>
      <w:tr w:rsidR="0054584B" w:rsidRPr="00AA5FE1" w:rsidTr="0054584B">
        <w:trPr>
          <w:trHeight w:val="850"/>
        </w:trPr>
        <w:tc>
          <w:tcPr>
            <w:tcW w:w="534" w:type="dxa"/>
            <w:vMerge/>
            <w:shd w:val="clear" w:color="auto" w:fill="CCFFFF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vMerge/>
            <w:shd w:val="clear" w:color="auto" w:fill="CCFFFF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54584B" w:rsidRPr="00AA5FE1" w:rsidRDefault="0054584B" w:rsidP="00FD14F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«Мой край»</w:t>
            </w:r>
          </w:p>
        </w:tc>
        <w:tc>
          <w:tcPr>
            <w:tcW w:w="2340" w:type="dxa"/>
          </w:tcPr>
          <w:p w:rsidR="0054584B" w:rsidRPr="00AA5FE1" w:rsidRDefault="0054584B" w:rsidP="00FD14F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26</w:t>
            </w:r>
          </w:p>
        </w:tc>
        <w:tc>
          <w:tcPr>
            <w:tcW w:w="2700" w:type="dxa"/>
          </w:tcPr>
          <w:p w:rsidR="0054584B" w:rsidRPr="00AA5FE1" w:rsidRDefault="0054584B" w:rsidP="00FD14F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осетинского языка</w:t>
            </w:r>
          </w:p>
        </w:tc>
      </w:tr>
      <w:tr w:rsidR="0054584B" w:rsidRPr="00AA5FE1" w:rsidTr="0054584B">
        <w:trPr>
          <w:trHeight w:val="637"/>
        </w:trPr>
        <w:tc>
          <w:tcPr>
            <w:tcW w:w="534" w:type="dxa"/>
            <w:vMerge w:val="restart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74" w:type="dxa"/>
            <w:vMerge w:val="restart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Общеинтелле</w:t>
            </w: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туальное</w:t>
            </w:r>
          </w:p>
        </w:tc>
        <w:tc>
          <w:tcPr>
            <w:tcW w:w="3060" w:type="dxa"/>
          </w:tcPr>
          <w:p w:rsidR="0054584B" w:rsidRPr="00AA5FE1" w:rsidRDefault="0054584B" w:rsidP="00FD14F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Кружок </w:t>
            </w: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Логика</w:t>
            </w: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40" w:type="dxa"/>
          </w:tcPr>
          <w:p w:rsidR="0054584B" w:rsidRPr="00AA5FE1" w:rsidRDefault="0054584B" w:rsidP="00FD14F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 ДДТТ</w:t>
            </w:r>
          </w:p>
        </w:tc>
        <w:tc>
          <w:tcPr>
            <w:tcW w:w="2700" w:type="dxa"/>
          </w:tcPr>
          <w:p w:rsidR="0054584B" w:rsidRPr="00AA5FE1" w:rsidRDefault="0054584B" w:rsidP="00FD14F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доп. образ</w:t>
            </w: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</w:tr>
      <w:tr w:rsidR="0054584B" w:rsidRPr="00AA5FE1" w:rsidTr="0054584B">
        <w:trPr>
          <w:trHeight w:val="441"/>
        </w:trPr>
        <w:tc>
          <w:tcPr>
            <w:tcW w:w="534" w:type="dxa"/>
            <w:vMerge/>
            <w:shd w:val="clear" w:color="auto" w:fill="CCFFFF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vMerge/>
            <w:shd w:val="clear" w:color="auto" w:fill="CCFFFF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54584B" w:rsidRPr="00AA5FE1" w:rsidRDefault="0054584B" w:rsidP="00FD14F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«Шахматы»</w:t>
            </w:r>
          </w:p>
        </w:tc>
        <w:tc>
          <w:tcPr>
            <w:tcW w:w="2340" w:type="dxa"/>
          </w:tcPr>
          <w:p w:rsidR="0054584B" w:rsidRPr="00AA5FE1" w:rsidRDefault="0054584B" w:rsidP="00FD14F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«ТРУД»</w:t>
            </w:r>
          </w:p>
        </w:tc>
        <w:tc>
          <w:tcPr>
            <w:tcW w:w="2700" w:type="dxa"/>
          </w:tcPr>
          <w:p w:rsidR="0054584B" w:rsidRPr="00AA5FE1" w:rsidRDefault="0054584B" w:rsidP="00FD14F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доп. 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</w:tr>
      <w:tr w:rsidR="0054584B" w:rsidRPr="00AA5FE1" w:rsidTr="0054584B">
        <w:tc>
          <w:tcPr>
            <w:tcW w:w="534" w:type="dxa"/>
            <w:vMerge w:val="restart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74" w:type="dxa"/>
            <w:vMerge w:val="restart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3060" w:type="dxa"/>
          </w:tcPr>
          <w:p w:rsidR="0054584B" w:rsidRPr="00AA5FE1" w:rsidRDefault="0054584B" w:rsidP="00FD14F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«Театральная студия»</w:t>
            </w:r>
          </w:p>
        </w:tc>
        <w:tc>
          <w:tcPr>
            <w:tcW w:w="2340" w:type="dxa"/>
          </w:tcPr>
          <w:p w:rsidR="0054584B" w:rsidRPr="00AA5FE1" w:rsidRDefault="0054584B" w:rsidP="00FD14F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26</w:t>
            </w:r>
          </w:p>
        </w:tc>
        <w:tc>
          <w:tcPr>
            <w:tcW w:w="2700" w:type="dxa"/>
          </w:tcPr>
          <w:p w:rsidR="0054584B" w:rsidRPr="00AA5FE1" w:rsidRDefault="0054584B" w:rsidP="00FD14F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54584B" w:rsidRPr="00AA5FE1" w:rsidTr="0054584B">
        <w:trPr>
          <w:trHeight w:val="1166"/>
        </w:trPr>
        <w:tc>
          <w:tcPr>
            <w:tcW w:w="534" w:type="dxa"/>
            <w:vMerge/>
            <w:shd w:val="clear" w:color="auto" w:fill="CCFFFF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vMerge/>
            <w:shd w:val="clear" w:color="auto" w:fill="CCFFFF"/>
          </w:tcPr>
          <w:p w:rsidR="0054584B" w:rsidRPr="00AA5FE1" w:rsidRDefault="0054584B" w:rsidP="00FD14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54584B" w:rsidRPr="00AA5FE1" w:rsidRDefault="0054584B" w:rsidP="00FD14F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«Этико-психологическая азб</w:t>
            </w: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ка»</w:t>
            </w:r>
          </w:p>
        </w:tc>
        <w:tc>
          <w:tcPr>
            <w:tcW w:w="2340" w:type="dxa"/>
          </w:tcPr>
          <w:p w:rsidR="0054584B" w:rsidRPr="00AA5FE1" w:rsidRDefault="0054584B" w:rsidP="00FD14F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26</w:t>
            </w:r>
          </w:p>
        </w:tc>
        <w:tc>
          <w:tcPr>
            <w:tcW w:w="2700" w:type="dxa"/>
          </w:tcPr>
          <w:p w:rsidR="0054584B" w:rsidRPr="00AA5FE1" w:rsidRDefault="0054584B" w:rsidP="00FD14F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</w:tbl>
    <w:p w:rsidR="0054584B" w:rsidRPr="00F72819" w:rsidRDefault="0054584B" w:rsidP="0054584B">
      <w:pPr>
        <w:spacing w:after="0" w:line="240" w:lineRule="auto"/>
        <w:rPr>
          <w:rFonts w:ascii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54584B" w:rsidRPr="0054584B" w:rsidRDefault="0054584B" w:rsidP="004C604B">
      <w:pPr>
        <w:spacing w:after="0" w:line="240" w:lineRule="auto"/>
        <w:rPr>
          <w:rFonts w:ascii="Times New Roman" w:hAnsi="Times New Roman" w:cs="Times New Roman"/>
          <w:b/>
          <w:bCs/>
          <w:color w:val="000066"/>
          <w:sz w:val="28"/>
          <w:szCs w:val="28"/>
          <w:u w:val="single"/>
          <w:lang w:val="en-US" w:eastAsia="ru-RU"/>
        </w:rPr>
      </w:pPr>
    </w:p>
    <w:p w:rsidR="00503FAE" w:rsidRDefault="00503FAE" w:rsidP="004C604B">
      <w:pPr>
        <w:spacing w:after="0" w:line="240" w:lineRule="auto"/>
        <w:rPr>
          <w:rFonts w:ascii="Times New Roman" w:hAnsi="Times New Roman" w:cs="Times New Roman"/>
          <w:b/>
          <w:bCs/>
          <w:color w:val="000066"/>
          <w:sz w:val="28"/>
          <w:szCs w:val="28"/>
          <w:u w:val="single"/>
          <w:lang w:eastAsia="ru-RU"/>
        </w:rPr>
      </w:pPr>
    </w:p>
    <w:p w:rsidR="00503FAE" w:rsidRDefault="00503FAE" w:rsidP="004C604B">
      <w:pPr>
        <w:spacing w:after="0" w:line="240" w:lineRule="auto"/>
        <w:rPr>
          <w:rFonts w:ascii="Times New Roman" w:hAnsi="Times New Roman" w:cs="Times New Roman"/>
          <w:b/>
          <w:bCs/>
          <w:color w:val="000066"/>
          <w:sz w:val="28"/>
          <w:szCs w:val="28"/>
          <w:u w:val="single"/>
          <w:lang w:eastAsia="ru-RU"/>
        </w:rPr>
      </w:pPr>
    </w:p>
    <w:p w:rsidR="00503FAE" w:rsidRDefault="00503FAE" w:rsidP="004C604B">
      <w:pPr>
        <w:spacing w:after="0" w:line="240" w:lineRule="auto"/>
        <w:rPr>
          <w:rFonts w:ascii="Times New Roman" w:hAnsi="Times New Roman" w:cs="Times New Roman"/>
          <w:b/>
          <w:bCs/>
          <w:color w:val="000066"/>
          <w:sz w:val="28"/>
          <w:szCs w:val="28"/>
          <w:u w:val="single"/>
          <w:lang w:eastAsia="ru-RU"/>
        </w:rPr>
      </w:pPr>
    </w:p>
    <w:p w:rsidR="00503FAE" w:rsidRDefault="00503FAE" w:rsidP="004C604B">
      <w:pPr>
        <w:spacing w:after="0" w:line="240" w:lineRule="auto"/>
        <w:rPr>
          <w:rFonts w:ascii="Times New Roman" w:hAnsi="Times New Roman" w:cs="Times New Roman"/>
          <w:b/>
          <w:bCs/>
          <w:color w:val="000066"/>
          <w:sz w:val="28"/>
          <w:szCs w:val="28"/>
          <w:u w:val="single"/>
          <w:lang w:val="en-US" w:eastAsia="ru-RU"/>
        </w:rPr>
      </w:pPr>
    </w:p>
    <w:p w:rsidR="0054584B" w:rsidRPr="0054584B" w:rsidRDefault="0054584B" w:rsidP="004C604B">
      <w:pPr>
        <w:spacing w:after="0" w:line="240" w:lineRule="auto"/>
        <w:rPr>
          <w:rFonts w:ascii="Times New Roman" w:hAnsi="Times New Roman" w:cs="Times New Roman"/>
          <w:b/>
          <w:bCs/>
          <w:color w:val="000066"/>
          <w:sz w:val="28"/>
          <w:szCs w:val="28"/>
          <w:u w:val="single"/>
          <w:lang w:val="en-US" w:eastAsia="ru-RU"/>
        </w:rPr>
      </w:pPr>
    </w:p>
    <w:p w:rsidR="004C604B" w:rsidRPr="00B31A36" w:rsidRDefault="004C604B" w:rsidP="004C604B">
      <w:pPr>
        <w:spacing w:after="0" w:line="240" w:lineRule="auto"/>
        <w:rPr>
          <w:rFonts w:ascii="Times New Roman" w:hAnsi="Times New Roman" w:cs="Times New Roman"/>
          <w:b/>
          <w:bCs/>
          <w:color w:val="000066"/>
          <w:sz w:val="28"/>
          <w:szCs w:val="28"/>
          <w:u w:val="single"/>
          <w:lang w:eastAsia="ru-RU"/>
        </w:rPr>
      </w:pPr>
      <w:r w:rsidRPr="00B31A36">
        <w:rPr>
          <w:rFonts w:ascii="Times New Roman" w:hAnsi="Times New Roman" w:cs="Times New Roman"/>
          <w:b/>
          <w:bCs/>
          <w:color w:val="000066"/>
          <w:sz w:val="28"/>
          <w:szCs w:val="28"/>
          <w:u w:val="single"/>
          <w:lang w:eastAsia="ru-RU"/>
        </w:rPr>
        <w:lastRenderedPageBreak/>
        <w:t>5-9 классы</w:t>
      </w:r>
    </w:p>
    <w:p w:rsidR="004C604B" w:rsidRPr="00B31A36" w:rsidRDefault="004C604B" w:rsidP="004C60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403"/>
        <w:gridCol w:w="2410"/>
        <w:gridCol w:w="2410"/>
        <w:gridCol w:w="2551"/>
      </w:tblGrid>
      <w:tr w:rsidR="004C604B" w:rsidRPr="00B31A36" w:rsidTr="00503FAE">
        <w:tc>
          <w:tcPr>
            <w:tcW w:w="425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3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</w:t>
            </w: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 внеурочной деятельности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Образовательное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</w:t>
            </w:r>
          </w:p>
        </w:tc>
      </w:tr>
      <w:tr w:rsidR="004C604B" w:rsidRPr="00B31A36" w:rsidTr="00503FAE">
        <w:tc>
          <w:tcPr>
            <w:tcW w:w="425" w:type="dxa"/>
            <w:vMerge w:val="restart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3" w:type="dxa"/>
            <w:vMerge w:val="restart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Общеинтеллектуальное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«Физика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техническая»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«ДДТТ»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Педагог   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дополнительного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Ра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ченко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Ивановна</w:t>
            </w:r>
          </w:p>
        </w:tc>
      </w:tr>
      <w:tr w:rsidR="004C604B" w:rsidRPr="00B31A36" w:rsidTr="00503FAE">
        <w:tc>
          <w:tcPr>
            <w:tcW w:w="425" w:type="dxa"/>
            <w:vMerge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«Робототехника»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«ДДТТ»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Педагог   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дополнительного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Сил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 Иван Вадим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</w:t>
            </w:r>
          </w:p>
        </w:tc>
      </w:tr>
      <w:tr w:rsidR="004C604B" w:rsidRPr="00B31A36" w:rsidTr="00503FAE">
        <w:tc>
          <w:tcPr>
            <w:tcW w:w="425" w:type="dxa"/>
            <w:vMerge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C604B" w:rsidRPr="00B31A36" w:rsidRDefault="004C604B" w:rsidP="00503FAE">
            <w:pPr>
              <w:spacing w:after="0" w:line="322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«Физика </w:t>
            </w:r>
          </w:p>
          <w:p w:rsidR="004C604B" w:rsidRPr="00B31A36" w:rsidRDefault="004C604B" w:rsidP="00503FAE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в картинках»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26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Радченко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Ивановна</w:t>
            </w:r>
          </w:p>
        </w:tc>
      </w:tr>
      <w:tr w:rsidR="004C604B" w:rsidRPr="00B31A36" w:rsidTr="00503FAE">
        <w:tc>
          <w:tcPr>
            <w:tcW w:w="425" w:type="dxa"/>
            <w:vMerge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C604B" w:rsidRPr="00B31A36" w:rsidRDefault="004C604B" w:rsidP="00503FAE">
            <w:pPr>
              <w:spacing w:after="0" w:line="322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«Естествознание»</w:t>
            </w:r>
          </w:p>
          <w:p w:rsidR="004C604B" w:rsidRPr="00B31A36" w:rsidRDefault="004C604B" w:rsidP="00503FAE">
            <w:pPr>
              <w:spacing w:after="0" w:line="322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26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Радченко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Ивановна</w:t>
            </w:r>
          </w:p>
        </w:tc>
      </w:tr>
      <w:tr w:rsidR="004C604B" w:rsidRPr="00B31A36" w:rsidTr="00503FAE">
        <w:tc>
          <w:tcPr>
            <w:tcW w:w="425" w:type="dxa"/>
            <w:vMerge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Уроки танцев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«Бальные танцы»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ГБУДО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ЦРТДЮ «Заря»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Джерапова Илона Давидовна</w:t>
            </w:r>
          </w:p>
        </w:tc>
      </w:tr>
      <w:tr w:rsidR="004C604B" w:rsidRPr="00B31A36" w:rsidTr="00503FAE">
        <w:tc>
          <w:tcPr>
            <w:tcW w:w="425" w:type="dxa"/>
            <w:vMerge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Уроки народных танцев «Кафаг»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ГБУДО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ЦРТДЮ «Заря»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Солашвили Ирма Автандиловна</w:t>
            </w:r>
          </w:p>
        </w:tc>
      </w:tr>
      <w:tr w:rsidR="004C604B" w:rsidRPr="00B31A36" w:rsidTr="00503FAE">
        <w:tc>
          <w:tcPr>
            <w:tcW w:w="425" w:type="dxa"/>
            <w:vMerge w:val="restart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3" w:type="dxa"/>
            <w:vMerge w:val="restart"/>
          </w:tcPr>
          <w:p w:rsidR="004C604B" w:rsidRPr="00B31A36" w:rsidRDefault="004C604B" w:rsidP="00503FA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:rsidR="004C604B" w:rsidRPr="00B31A36" w:rsidRDefault="004C604B" w:rsidP="00503FA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:rsidR="004C604B" w:rsidRPr="00B31A36" w:rsidRDefault="004C604B" w:rsidP="00503FA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:rsidR="004C604B" w:rsidRPr="00B31A36" w:rsidRDefault="004C604B" w:rsidP="00503FA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:rsidR="004C604B" w:rsidRPr="00B31A36" w:rsidRDefault="004C604B" w:rsidP="00503FA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B31A36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Спортивно -                 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              оздоровительное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се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«Современный мечевой бой»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26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Кусаев Михаил Геннадиевич</w:t>
            </w:r>
          </w:p>
        </w:tc>
      </w:tr>
      <w:tr w:rsidR="004C604B" w:rsidRPr="00B31A36" w:rsidTr="00503FAE">
        <w:trPr>
          <w:trHeight w:val="218"/>
        </w:trPr>
        <w:tc>
          <w:tcPr>
            <w:tcW w:w="425" w:type="dxa"/>
            <w:vMerge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4C604B" w:rsidRPr="00B31A36" w:rsidRDefault="004C604B" w:rsidP="00503FA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пулевой стрельбы «Стр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лок»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 ОГО ВФСО «Динамо»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Цаликов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Таймураз Борис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</w:t>
            </w:r>
          </w:p>
        </w:tc>
      </w:tr>
      <w:tr w:rsidR="004C604B" w:rsidRPr="00B31A36" w:rsidTr="00503FAE">
        <w:trPr>
          <w:trHeight w:val="218"/>
        </w:trPr>
        <w:tc>
          <w:tcPr>
            <w:tcW w:w="425" w:type="dxa"/>
            <w:vMerge w:val="restart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403" w:type="dxa"/>
            <w:vMerge w:val="restart"/>
          </w:tcPr>
          <w:p w:rsidR="004C604B" w:rsidRPr="00B31A36" w:rsidRDefault="004C604B" w:rsidP="005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Общекультурное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spacing w:after="0" w:line="322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Занятие, турп</w:t>
            </w: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о</w:t>
            </w: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ходы, экскурсии</w:t>
            </w:r>
          </w:p>
          <w:p w:rsidR="004C604B" w:rsidRPr="00B31A36" w:rsidRDefault="004C604B" w:rsidP="00503FAE">
            <w:pPr>
              <w:spacing w:after="0" w:line="322" w:lineRule="exac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«Юный Турист»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ГБУДО «РЦДЮТЭ»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Багаева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 Ивановна</w:t>
            </w:r>
          </w:p>
        </w:tc>
      </w:tr>
      <w:tr w:rsidR="004C604B" w:rsidRPr="00B31A36" w:rsidTr="00503FAE">
        <w:trPr>
          <w:trHeight w:val="218"/>
        </w:trPr>
        <w:tc>
          <w:tcPr>
            <w:tcW w:w="425" w:type="dxa"/>
            <w:vMerge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4C604B" w:rsidRPr="00B31A36" w:rsidRDefault="004C604B" w:rsidP="005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C604B" w:rsidRPr="00B31A36" w:rsidRDefault="004C604B" w:rsidP="00503FAE">
            <w:pPr>
              <w:spacing w:after="0" w:line="322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Театральная ст</w:t>
            </w: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у</w:t>
            </w: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дия «За_зеркалье» 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26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Режиссер-постановщик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Кусаев  Михаил 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Геннадиевич</w:t>
            </w:r>
          </w:p>
        </w:tc>
      </w:tr>
      <w:tr w:rsidR="004C604B" w:rsidRPr="00B31A36" w:rsidTr="00503FAE">
        <w:trPr>
          <w:trHeight w:val="218"/>
        </w:trPr>
        <w:tc>
          <w:tcPr>
            <w:tcW w:w="425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4C604B" w:rsidRPr="00B31A36" w:rsidRDefault="004C604B" w:rsidP="005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C604B" w:rsidRPr="00B31A36" w:rsidRDefault="004C604B" w:rsidP="00503FAE">
            <w:pPr>
              <w:spacing w:after="0" w:line="322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 w:eastAsia="ru-RU"/>
              </w:rPr>
              <w:t xml:space="preserve">«Юный </w:t>
            </w:r>
            <w:r w:rsidRPr="00B31A3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 w:eastAsia="ru-RU"/>
              </w:rPr>
              <w:lastRenderedPageBreak/>
              <w:t>железнодорож</w:t>
            </w:r>
            <w:r w:rsidRPr="00B31A3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B31A3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 w:eastAsia="ru-RU"/>
              </w:rPr>
              <w:t>ник</w:t>
            </w:r>
            <w:r w:rsidRPr="00B31A3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ОАО «РЖД»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ВДЖД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Магкеева Светлана Анатольевна</w:t>
            </w:r>
          </w:p>
        </w:tc>
      </w:tr>
      <w:tr w:rsidR="004C604B" w:rsidRPr="00B31A36" w:rsidTr="00503FAE">
        <w:trPr>
          <w:trHeight w:val="218"/>
        </w:trPr>
        <w:tc>
          <w:tcPr>
            <w:tcW w:w="425" w:type="dxa"/>
            <w:vMerge w:val="restart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403" w:type="dxa"/>
            <w:vMerge w:val="restart"/>
          </w:tcPr>
          <w:p w:rsidR="004C604B" w:rsidRPr="00B31A36" w:rsidRDefault="004C604B" w:rsidP="0050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spacing w:after="0" w:line="322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B31A3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Классные часы, экскурсии</w:t>
            </w:r>
          </w:p>
          <w:p w:rsidR="004C604B" w:rsidRPr="00B31A36" w:rsidRDefault="004C604B" w:rsidP="00503FAE">
            <w:pPr>
              <w:spacing w:after="0" w:line="322" w:lineRule="exact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B31A3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«Я познаю мир» 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26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4C604B" w:rsidRPr="00B31A36" w:rsidTr="00503FAE">
        <w:trPr>
          <w:trHeight w:val="218"/>
        </w:trPr>
        <w:tc>
          <w:tcPr>
            <w:tcW w:w="425" w:type="dxa"/>
            <w:vMerge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4C604B" w:rsidRPr="00B31A36" w:rsidRDefault="004C604B" w:rsidP="0050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C604B" w:rsidRPr="00B31A36" w:rsidRDefault="004C604B" w:rsidP="00503F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Волонтерская д</w:t>
            </w: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е</w:t>
            </w: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ятельность</w:t>
            </w:r>
          </w:p>
          <w:p w:rsidR="004C604B" w:rsidRPr="00B31A36" w:rsidRDefault="004C604B" w:rsidP="00503FAE">
            <w:pPr>
              <w:spacing w:after="0" w:line="322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РДШ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26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дир. по ВР Джатиева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Нонна Георгиевна,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4C604B" w:rsidRPr="00B31A36" w:rsidTr="00503FAE">
        <w:tc>
          <w:tcPr>
            <w:tcW w:w="425" w:type="dxa"/>
            <w:vMerge w:val="restart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403" w:type="dxa"/>
            <w:vMerge w:val="restart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Патриотическая,</w:t>
            </w:r>
          </w:p>
          <w:p w:rsidR="004C604B" w:rsidRPr="00B31A36" w:rsidRDefault="004C604B" w:rsidP="00503F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миротворческая деятельность</w:t>
            </w:r>
          </w:p>
          <w:p w:rsidR="004C604B" w:rsidRPr="00B31A36" w:rsidRDefault="004C604B" w:rsidP="00503F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РДШ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26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дир. по ВР Джатиева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Нонна Георгиевна,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4C604B" w:rsidRPr="00B31A36" w:rsidTr="00503FAE">
        <w:tc>
          <w:tcPr>
            <w:tcW w:w="425" w:type="dxa"/>
            <w:vMerge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C604B" w:rsidRPr="00B31A36" w:rsidRDefault="004C604B" w:rsidP="00503F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Занятия </w:t>
            </w:r>
          </w:p>
          <w:p w:rsidR="004C604B" w:rsidRPr="00B31A36" w:rsidRDefault="004C604B" w:rsidP="00503F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«Мой край»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26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осети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языка и л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тературы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Лазарова Бэлла Владимирована,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Мамсурова Фат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 Азаматовна</w:t>
            </w:r>
          </w:p>
        </w:tc>
      </w:tr>
    </w:tbl>
    <w:p w:rsidR="004C604B" w:rsidRPr="00072A70" w:rsidRDefault="004C604B" w:rsidP="004C60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sectPr w:rsidR="004C604B" w:rsidRPr="00072A70" w:rsidSect="00503FAE">
          <w:pgSz w:w="11910" w:h="16840"/>
          <w:pgMar w:top="426" w:right="286" w:bottom="284" w:left="1134" w:header="1084" w:footer="1176" w:gutter="0"/>
          <w:paperSrc w:first="7" w:other="7"/>
          <w:cols w:space="720"/>
        </w:sectPr>
      </w:pPr>
    </w:p>
    <w:p w:rsidR="004C604B" w:rsidRPr="00B31A36" w:rsidRDefault="004C604B" w:rsidP="004C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1A36">
        <w:rPr>
          <w:rFonts w:ascii="Times New Roman" w:hAnsi="Times New Roman" w:cs="Times New Roman"/>
          <w:b/>
          <w:bCs/>
          <w:color w:val="000066"/>
          <w:sz w:val="28"/>
          <w:szCs w:val="28"/>
          <w:u w:val="single"/>
          <w:lang w:eastAsia="ru-RU"/>
        </w:rPr>
        <w:lastRenderedPageBreak/>
        <w:t>10-11 классы</w:t>
      </w:r>
    </w:p>
    <w:p w:rsidR="004C604B" w:rsidRPr="00B31A36" w:rsidRDefault="004C604B" w:rsidP="004C60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403"/>
        <w:gridCol w:w="2268"/>
        <w:gridCol w:w="2410"/>
        <w:gridCol w:w="2551"/>
      </w:tblGrid>
      <w:tr w:rsidR="004C604B" w:rsidRPr="00B31A36" w:rsidTr="00503FAE">
        <w:tc>
          <w:tcPr>
            <w:tcW w:w="425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3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268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</w:t>
            </w: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дения внеуро</w:t>
            </w: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ной деятельн</w:t>
            </w: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Образовательное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</w:t>
            </w:r>
          </w:p>
        </w:tc>
      </w:tr>
      <w:tr w:rsidR="004C604B" w:rsidRPr="00B31A36" w:rsidTr="00503FAE">
        <w:tc>
          <w:tcPr>
            <w:tcW w:w="425" w:type="dxa"/>
            <w:vMerge w:val="restart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3" w:type="dxa"/>
            <w:vMerge w:val="restart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Общеинтеллектуальное</w:t>
            </w:r>
          </w:p>
        </w:tc>
        <w:tc>
          <w:tcPr>
            <w:tcW w:w="2268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Занятия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«Физика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техническая»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«ДДТТ»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Педагог   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дополнительного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Ра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ченко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Ивановна</w:t>
            </w:r>
          </w:p>
        </w:tc>
      </w:tr>
      <w:tr w:rsidR="004C604B" w:rsidRPr="00B31A36" w:rsidTr="00503FAE">
        <w:tc>
          <w:tcPr>
            <w:tcW w:w="425" w:type="dxa"/>
            <w:vMerge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«Роботехника»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«ДДТТ»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Педагог   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дополнительного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Силаев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Вадимович</w:t>
            </w:r>
          </w:p>
        </w:tc>
      </w:tr>
      <w:tr w:rsidR="004C604B" w:rsidRPr="00B31A36" w:rsidTr="00503FAE">
        <w:tc>
          <w:tcPr>
            <w:tcW w:w="425" w:type="dxa"/>
            <w:vMerge w:val="restart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3" w:type="dxa"/>
            <w:vMerge w:val="restart"/>
          </w:tcPr>
          <w:p w:rsidR="004C604B" w:rsidRPr="00B31A36" w:rsidRDefault="004C604B" w:rsidP="00503FA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:rsidR="004C604B" w:rsidRPr="00B31A36" w:rsidRDefault="004C604B" w:rsidP="00503FA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:rsidR="004C604B" w:rsidRPr="00B31A36" w:rsidRDefault="004C604B" w:rsidP="00503FA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:rsidR="004C604B" w:rsidRPr="00B31A36" w:rsidRDefault="004C604B" w:rsidP="00503FA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:rsidR="004C604B" w:rsidRPr="00B31A36" w:rsidRDefault="004C604B" w:rsidP="00503FA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B31A36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Спортивно -                 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              оздоровительное</w:t>
            </w:r>
          </w:p>
        </w:tc>
        <w:tc>
          <w:tcPr>
            <w:tcW w:w="2268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екция совр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менного мечев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боя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«Аскалон»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26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Кусаев Михаил Геннадиевич</w:t>
            </w:r>
          </w:p>
        </w:tc>
      </w:tr>
      <w:tr w:rsidR="004C604B" w:rsidRPr="00B31A36" w:rsidTr="00503FAE">
        <w:trPr>
          <w:trHeight w:val="218"/>
        </w:trPr>
        <w:tc>
          <w:tcPr>
            <w:tcW w:w="425" w:type="dxa"/>
            <w:vMerge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4C604B" w:rsidRPr="00B31A36" w:rsidRDefault="004C604B" w:rsidP="00503FA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пулевой стрельбы «Стр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лок»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 ОГО ВФСО «Динамо»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Цаликов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Таймураз Борис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</w:t>
            </w:r>
          </w:p>
        </w:tc>
      </w:tr>
      <w:tr w:rsidR="004C604B" w:rsidRPr="00B31A36" w:rsidTr="00503FAE">
        <w:trPr>
          <w:trHeight w:val="218"/>
        </w:trPr>
        <w:tc>
          <w:tcPr>
            <w:tcW w:w="425" w:type="dxa"/>
            <w:vMerge w:val="restart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403" w:type="dxa"/>
            <w:vMerge w:val="restart"/>
          </w:tcPr>
          <w:p w:rsidR="004C604B" w:rsidRPr="00B31A36" w:rsidRDefault="004C604B" w:rsidP="005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Общекультурное</w:t>
            </w:r>
          </w:p>
        </w:tc>
        <w:tc>
          <w:tcPr>
            <w:tcW w:w="2268" w:type="dxa"/>
          </w:tcPr>
          <w:p w:rsidR="004C604B" w:rsidRPr="00B31A36" w:rsidRDefault="004C604B" w:rsidP="00503FAE">
            <w:pPr>
              <w:spacing w:after="0" w:line="322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Занятие, турп</w:t>
            </w: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о</w:t>
            </w: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ходы, экскурсии</w:t>
            </w:r>
          </w:p>
          <w:p w:rsidR="004C604B" w:rsidRPr="00B31A36" w:rsidRDefault="004C604B" w:rsidP="00503FAE">
            <w:pPr>
              <w:spacing w:after="0" w:line="322" w:lineRule="exac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«Юный Турист»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ГБУДО «РЦДЮТЭ»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Багаева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 Ивановна</w:t>
            </w:r>
          </w:p>
        </w:tc>
      </w:tr>
      <w:tr w:rsidR="004C604B" w:rsidRPr="00B31A36" w:rsidTr="00503FAE">
        <w:trPr>
          <w:trHeight w:val="218"/>
        </w:trPr>
        <w:tc>
          <w:tcPr>
            <w:tcW w:w="425" w:type="dxa"/>
            <w:vMerge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4C604B" w:rsidRPr="00B31A36" w:rsidRDefault="004C604B" w:rsidP="0050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C604B" w:rsidRPr="00B31A36" w:rsidRDefault="004C604B" w:rsidP="00503FAE">
            <w:pPr>
              <w:spacing w:after="0" w:line="322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Театральная студия «За_зеркалье» 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26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Режиссер-постановщик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Кусаев  Михаил 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Геннадиевич</w:t>
            </w:r>
          </w:p>
        </w:tc>
      </w:tr>
      <w:tr w:rsidR="004C604B" w:rsidRPr="00B31A36" w:rsidTr="00503FAE">
        <w:trPr>
          <w:trHeight w:val="218"/>
        </w:trPr>
        <w:tc>
          <w:tcPr>
            <w:tcW w:w="425" w:type="dxa"/>
            <w:vMerge w:val="restart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403" w:type="dxa"/>
            <w:vMerge w:val="restart"/>
          </w:tcPr>
          <w:p w:rsidR="004C604B" w:rsidRPr="00B31A36" w:rsidRDefault="004C604B" w:rsidP="0050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268" w:type="dxa"/>
          </w:tcPr>
          <w:p w:rsidR="004C604B" w:rsidRPr="00B31A36" w:rsidRDefault="004C604B" w:rsidP="00503FAE">
            <w:pPr>
              <w:spacing w:after="0" w:line="322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B31A3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Классные часы, экскурсии</w:t>
            </w:r>
          </w:p>
          <w:p w:rsidR="004C604B" w:rsidRPr="00B31A36" w:rsidRDefault="004C604B" w:rsidP="00503FAE">
            <w:pPr>
              <w:spacing w:after="0" w:line="322" w:lineRule="exact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B31A3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«Я познаю мир» 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26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4C604B" w:rsidRPr="00B31A36" w:rsidTr="00503FAE">
        <w:trPr>
          <w:trHeight w:val="218"/>
        </w:trPr>
        <w:tc>
          <w:tcPr>
            <w:tcW w:w="425" w:type="dxa"/>
            <w:vMerge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4C604B" w:rsidRPr="00B31A36" w:rsidRDefault="004C604B" w:rsidP="0050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C604B" w:rsidRPr="00B31A36" w:rsidRDefault="004C604B" w:rsidP="00503F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Волонтерская деятельность</w:t>
            </w:r>
          </w:p>
          <w:p w:rsidR="004C604B" w:rsidRPr="00B31A36" w:rsidRDefault="004C604B" w:rsidP="00503FAE">
            <w:pPr>
              <w:spacing w:after="0" w:line="322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РДШ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26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дир. по ВР Джатиева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Нонна Георгиевна,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  <w:tr w:rsidR="004C604B" w:rsidRPr="00B31A36" w:rsidTr="00503FAE">
        <w:tc>
          <w:tcPr>
            <w:tcW w:w="425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403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268" w:type="dxa"/>
          </w:tcPr>
          <w:p w:rsidR="004C604B" w:rsidRPr="00B31A36" w:rsidRDefault="004C604B" w:rsidP="00503F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Патриотическая,</w:t>
            </w:r>
          </w:p>
          <w:p w:rsidR="004C604B" w:rsidRPr="00B31A36" w:rsidRDefault="004C604B" w:rsidP="00503F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миротворческая деятельность</w:t>
            </w:r>
          </w:p>
          <w:p w:rsidR="004C604B" w:rsidRPr="00B31A36" w:rsidRDefault="004C604B" w:rsidP="00503F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31A36">
              <w:rPr>
                <w:rFonts w:ascii="Times New Roman" w:eastAsiaTheme="minorHAnsi" w:hAnsi="Times New Roman" w:cs="Times New Roman"/>
                <w:sz w:val="28"/>
                <w:szCs w:val="28"/>
              </w:rPr>
              <w:t>РДШ</w:t>
            </w:r>
          </w:p>
        </w:tc>
        <w:tc>
          <w:tcPr>
            <w:tcW w:w="2410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26</w:t>
            </w:r>
          </w:p>
        </w:tc>
        <w:tc>
          <w:tcPr>
            <w:tcW w:w="2551" w:type="dxa"/>
          </w:tcPr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дир. по ВР Джатиева 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Нонна Георгиевна,</w:t>
            </w:r>
          </w:p>
          <w:p w:rsidR="004C604B" w:rsidRPr="00B31A36" w:rsidRDefault="004C604B" w:rsidP="005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дители</w:t>
            </w:r>
          </w:p>
        </w:tc>
      </w:tr>
    </w:tbl>
    <w:p w:rsidR="004C604B" w:rsidRPr="001C3395" w:rsidRDefault="004C604B" w:rsidP="004C60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4C604B" w:rsidRPr="001C3395" w:rsidSect="00503FAE">
          <w:pgSz w:w="11910" w:h="16840"/>
          <w:pgMar w:top="426" w:right="428" w:bottom="284" w:left="1134" w:header="1084" w:footer="1176" w:gutter="0"/>
          <w:paperSrc w:first="7" w:other="7"/>
          <w:cols w:space="720"/>
        </w:sectPr>
      </w:pPr>
    </w:p>
    <w:p w:rsidR="00E23835" w:rsidRPr="00B31A36" w:rsidRDefault="00EA3598" w:rsidP="003A1BF5">
      <w:pPr>
        <w:spacing w:after="0" w:line="240" w:lineRule="auto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  <w:r w:rsidRPr="00B31A36"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        </w:t>
      </w:r>
      <w:r w:rsidR="003A1BF5" w:rsidRPr="00B31A36"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  <w:t>СОДЕРЖАНИЕ И КАЧЕСТВО ПОДГОТОВКИ УЧАЩИХСЯ</w:t>
      </w:r>
    </w:p>
    <w:p w:rsidR="00D32AE6" w:rsidRPr="00B31A36" w:rsidRDefault="001C3395" w:rsidP="001C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D32AE6"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ГОСУДАРСТВЕННАЯ  ИТОГОВАЯ  АТТЕСТАЦИЯ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D32AE6"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AE6"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КЛАССЫ (ЕГЭ)</w:t>
      </w:r>
    </w:p>
    <w:p w:rsidR="00D32AE6" w:rsidRPr="00B31A36" w:rsidRDefault="00D32AE6" w:rsidP="00D32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4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201</w:t>
      </w:r>
      <w:r w:rsidR="0054584B" w:rsidRPr="0054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4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54584B" w:rsidRPr="0054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32AE6" w:rsidRPr="0054584B" w:rsidRDefault="00D32AE6" w:rsidP="00D32A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выпускников - </w:t>
      </w:r>
      <w:r w:rsidR="0054584B" w:rsidRPr="0054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</w:p>
    <w:p w:rsidR="00D32AE6" w:rsidRPr="0054584B" w:rsidRDefault="00D32AE6" w:rsidP="00D32A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обучающихся допущенных к экзаменам - </w:t>
      </w:r>
      <w:r w:rsidR="0054584B" w:rsidRPr="0054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</w:p>
    <w:p w:rsidR="00D32AE6" w:rsidRPr="0054584B" w:rsidRDefault="00D32AE6" w:rsidP="00D32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обучающихся получивших аттестаты- </w:t>
      </w:r>
      <w:r w:rsidR="0054584B" w:rsidRPr="0054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</w:p>
    <w:p w:rsidR="00D32AE6" w:rsidRPr="0054584B" w:rsidRDefault="00D32AE6" w:rsidP="00D32A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обучающихся не получивших аттестаты- </w:t>
      </w:r>
      <w:r w:rsidR="0054584B" w:rsidRPr="0054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D32AE6" w:rsidRPr="0054584B" w:rsidRDefault="00D32AE6" w:rsidP="00D32A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 получивших аттестаты особого образца-</w:t>
      </w:r>
      <w:r w:rsidR="005A2F1D" w:rsidRPr="005A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84B" w:rsidRPr="0054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D32AE6" w:rsidRPr="00B31A36" w:rsidRDefault="00D32AE6" w:rsidP="00D32A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598" w:rsidRPr="004A672F" w:rsidRDefault="00EA3598" w:rsidP="00EA35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 ГОСУДАРСТВЕННОЙ  ИТОГОВОЙ  АТТЕСТАЦИИ ВЫПУСКНИКОВ 11-Х</w:t>
      </w:r>
      <w:r w:rsidR="00197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 (20</w:t>
      </w:r>
      <w:r w:rsidR="0019784F" w:rsidRPr="00197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197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19784F" w:rsidRPr="00197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год)</w:t>
      </w:r>
    </w:p>
    <w:tbl>
      <w:tblPr>
        <w:tblW w:w="1064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CC99" w:fill="auto"/>
        <w:tblLook w:val="01E0" w:firstRow="1" w:lastRow="1" w:firstColumn="1" w:lastColumn="1" w:noHBand="0" w:noVBand="0"/>
      </w:tblPr>
      <w:tblGrid>
        <w:gridCol w:w="498"/>
        <w:gridCol w:w="2351"/>
        <w:gridCol w:w="2410"/>
        <w:gridCol w:w="2693"/>
        <w:gridCol w:w="2693"/>
      </w:tblGrid>
      <w:tr w:rsidR="0054584B" w:rsidTr="0054584B">
        <w:trPr>
          <w:trHeight w:val="4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Минимальный балл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84B" w:rsidRPr="002D60F3" w:rsidRDefault="0054584B" w:rsidP="002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</w:t>
            </w:r>
          </w:p>
          <w:p w:rsidR="0054584B" w:rsidRPr="002D60F3" w:rsidRDefault="0054584B" w:rsidP="002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балл</w:t>
            </w:r>
          </w:p>
        </w:tc>
      </w:tr>
      <w:tr w:rsidR="0054584B" w:rsidTr="0054584B">
        <w:trPr>
          <w:trHeight w:val="5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2D60F3" w:rsidRDefault="0054584B" w:rsidP="002D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84B" w:rsidRPr="002D60F3" w:rsidRDefault="0054584B" w:rsidP="002D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2D60F3" w:rsidRDefault="0054584B" w:rsidP="002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71,5</w:t>
            </w:r>
          </w:p>
        </w:tc>
      </w:tr>
      <w:tr w:rsidR="0054584B" w:rsidTr="0054584B">
        <w:trPr>
          <w:trHeight w:val="5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2D60F3" w:rsidRDefault="002D60F3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2D60F3" w:rsidRDefault="0054584B" w:rsidP="002D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2D60F3" w:rsidRDefault="0054584B" w:rsidP="002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</w:tr>
      <w:tr w:rsidR="0054584B" w:rsidTr="0054584B">
        <w:trPr>
          <w:trHeight w:val="3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84B" w:rsidRPr="002D60F3" w:rsidRDefault="0054584B" w:rsidP="002D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(профиль)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2D60F3" w:rsidRDefault="0054584B" w:rsidP="002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54,5</w:t>
            </w:r>
          </w:p>
        </w:tc>
      </w:tr>
      <w:tr w:rsidR="0054584B" w:rsidTr="0054584B">
        <w:trPr>
          <w:trHeight w:val="3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84B" w:rsidRPr="002D60F3" w:rsidRDefault="0054584B" w:rsidP="002D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2D60F3" w:rsidRDefault="0054584B" w:rsidP="002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</w:tr>
      <w:tr w:rsidR="0054584B" w:rsidTr="0054584B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84B" w:rsidRPr="002D60F3" w:rsidRDefault="0054584B" w:rsidP="002D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2D60F3" w:rsidRDefault="0054584B" w:rsidP="002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</w:tr>
      <w:tr w:rsidR="0054584B" w:rsidTr="0054584B">
        <w:trPr>
          <w:trHeight w:val="3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84B" w:rsidRPr="002D60F3" w:rsidRDefault="0054584B" w:rsidP="002D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2D60F3" w:rsidRDefault="0054584B" w:rsidP="002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</w:tr>
      <w:tr w:rsidR="0054584B" w:rsidTr="0054584B">
        <w:trPr>
          <w:trHeight w:val="3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84B" w:rsidRPr="002D60F3" w:rsidRDefault="0054584B" w:rsidP="002D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2D60F3" w:rsidRDefault="0054584B" w:rsidP="002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</w:tr>
      <w:tr w:rsidR="0054584B" w:rsidTr="0054584B">
        <w:trPr>
          <w:trHeight w:val="3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84B" w:rsidRPr="002D60F3" w:rsidRDefault="0054584B" w:rsidP="002D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2D60F3" w:rsidRDefault="0054584B" w:rsidP="002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51,5</w:t>
            </w:r>
          </w:p>
        </w:tc>
      </w:tr>
      <w:tr w:rsidR="0054584B" w:rsidTr="0054584B">
        <w:trPr>
          <w:trHeight w:val="3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84B" w:rsidRPr="002D60F3" w:rsidRDefault="002D60F3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84B" w:rsidRPr="002D60F3" w:rsidRDefault="0054584B" w:rsidP="002D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2D60F3" w:rsidRDefault="0054584B" w:rsidP="002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</w:tr>
      <w:tr w:rsidR="0054584B" w:rsidTr="0054584B">
        <w:trPr>
          <w:trHeight w:val="3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84B" w:rsidRPr="002D60F3" w:rsidRDefault="002D60F3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84B" w:rsidRPr="002D60F3" w:rsidRDefault="0054584B" w:rsidP="002D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54584B" w:rsidRDefault="0054584B" w:rsidP="0054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8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84B" w:rsidRPr="002D60F3" w:rsidRDefault="0054584B" w:rsidP="002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</w:tr>
    </w:tbl>
    <w:p w:rsidR="00EA3598" w:rsidRPr="00B31A36" w:rsidRDefault="00EA3598" w:rsidP="00EA3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598" w:rsidRPr="00B31A36" w:rsidRDefault="00EA3598" w:rsidP="00EA3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B3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ЕГЭ</w:t>
      </w:r>
    </w:p>
    <w:p w:rsidR="00EA3598" w:rsidRPr="00B31A36" w:rsidRDefault="00EA3598" w:rsidP="00EA3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CC99" w:fill="auto"/>
        <w:tblLook w:val="01E0" w:firstRow="1" w:lastRow="1" w:firstColumn="1" w:lastColumn="1" w:noHBand="0" w:noVBand="0"/>
      </w:tblPr>
      <w:tblGrid>
        <w:gridCol w:w="498"/>
        <w:gridCol w:w="2493"/>
        <w:gridCol w:w="1984"/>
        <w:gridCol w:w="1749"/>
        <w:gridCol w:w="1749"/>
        <w:gridCol w:w="1749"/>
      </w:tblGrid>
      <w:tr w:rsidR="002D60F3" w:rsidRPr="00B31A36" w:rsidTr="002D60F3">
        <w:trPr>
          <w:trHeight w:val="4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0F3" w:rsidRPr="00B31A36" w:rsidRDefault="002D60F3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0F3" w:rsidRPr="00B31A36" w:rsidRDefault="002D60F3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0F3" w:rsidRPr="00B31A36" w:rsidRDefault="002D60F3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</w:t>
            </w:r>
          </w:p>
          <w:p w:rsidR="002D60F3" w:rsidRPr="00B31A36" w:rsidRDefault="002D60F3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Балл</w:t>
            </w:r>
          </w:p>
          <w:p w:rsidR="002D60F3" w:rsidRPr="00B31A36" w:rsidRDefault="002D60F3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0F3" w:rsidRPr="00B31A36" w:rsidRDefault="002D60F3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</w:t>
            </w:r>
          </w:p>
          <w:p w:rsidR="002D60F3" w:rsidRPr="00B31A36" w:rsidRDefault="002D60F3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Балл</w:t>
            </w:r>
          </w:p>
          <w:p w:rsidR="002D60F3" w:rsidRPr="00B31A36" w:rsidRDefault="002D60F3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0F3" w:rsidRPr="00B31A36" w:rsidRDefault="002D60F3" w:rsidP="002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</w:t>
            </w:r>
          </w:p>
          <w:p w:rsidR="002D60F3" w:rsidRPr="00B31A36" w:rsidRDefault="002D60F3" w:rsidP="002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Балл</w:t>
            </w:r>
          </w:p>
          <w:p w:rsidR="002D60F3" w:rsidRPr="00FD14F8" w:rsidRDefault="002D60F3" w:rsidP="002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D14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D14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  <w:r w:rsidR="00FD14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</w:t>
            </w:r>
            <w:r w:rsidR="00FD14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0F3" w:rsidRPr="00B31A36" w:rsidRDefault="002D60F3" w:rsidP="00F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</w:t>
            </w:r>
          </w:p>
          <w:p w:rsidR="002D60F3" w:rsidRPr="00B31A36" w:rsidRDefault="002D60F3" w:rsidP="00F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Балл</w:t>
            </w:r>
          </w:p>
          <w:p w:rsidR="002D60F3" w:rsidRPr="00FD14F8" w:rsidRDefault="002D60F3" w:rsidP="00F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31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D14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D14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</w:t>
            </w:r>
            <w:r w:rsidR="00FD14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</w:t>
            </w:r>
            <w:r w:rsidR="00FD14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</w:p>
        </w:tc>
      </w:tr>
      <w:tr w:rsidR="00FD14F8" w:rsidRPr="00B31A36" w:rsidTr="002D60F3">
        <w:trPr>
          <w:trHeight w:val="64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B31A36" w:rsidRDefault="00FD14F8" w:rsidP="00EA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4F8" w:rsidRPr="00B31A36" w:rsidRDefault="00FD14F8" w:rsidP="00EA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B31A36" w:rsidRDefault="00FD14F8" w:rsidP="00EA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4F8" w:rsidRPr="00B31A36" w:rsidRDefault="00FD14F8" w:rsidP="00EA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B31A36" w:rsidRDefault="00FD14F8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FD14F8" w:rsidRDefault="00FD14F8" w:rsidP="00F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2D60F3" w:rsidRDefault="00FD14F8" w:rsidP="00F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71,5</w:t>
            </w:r>
          </w:p>
        </w:tc>
      </w:tr>
      <w:tr w:rsidR="00FD14F8" w:rsidRPr="00B31A36" w:rsidTr="002D60F3">
        <w:trPr>
          <w:trHeight w:val="3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Математика(база)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B31A36" w:rsidRDefault="00FD14F8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FD14F8" w:rsidRDefault="00FD14F8" w:rsidP="00F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2D60F3" w:rsidRDefault="00FD14F8" w:rsidP="00F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D14F8" w:rsidRPr="00B31A36" w:rsidTr="002D60F3">
        <w:trPr>
          <w:trHeight w:val="3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            (профиль)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B31A36" w:rsidRDefault="00FD14F8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FD14F8" w:rsidRDefault="00FD14F8" w:rsidP="00F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2D60F3" w:rsidRDefault="00FD14F8" w:rsidP="00F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FD14F8" w:rsidRPr="00B31A36" w:rsidTr="002D60F3">
        <w:trPr>
          <w:trHeight w:val="3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B31A36" w:rsidRDefault="00FD14F8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FD14F8" w:rsidRDefault="00FD14F8" w:rsidP="00F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2D60F3" w:rsidRDefault="00FD14F8" w:rsidP="00F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FD14F8" w:rsidRPr="00B31A36" w:rsidTr="002D60F3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B31A36" w:rsidRDefault="00FD14F8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FD14F8" w:rsidRDefault="00FD14F8" w:rsidP="00F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2D60F3" w:rsidRDefault="00FD14F8" w:rsidP="00F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FD14F8" w:rsidRPr="00B31A36" w:rsidTr="002D60F3">
        <w:trPr>
          <w:trHeight w:val="3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B31A36" w:rsidRDefault="00FD14F8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FD14F8" w:rsidRDefault="00FD14F8" w:rsidP="00F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2D60F3" w:rsidRDefault="00FD14F8" w:rsidP="00F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FD14F8" w:rsidRPr="00B31A36" w:rsidTr="002D60F3">
        <w:trPr>
          <w:trHeight w:val="3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B31A36" w:rsidRDefault="00FD14F8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FD14F8" w:rsidRDefault="00FD14F8" w:rsidP="00F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2D60F3" w:rsidRDefault="00FD14F8" w:rsidP="00F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FD14F8" w:rsidRPr="00B31A36" w:rsidTr="002D60F3">
        <w:trPr>
          <w:trHeight w:val="3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B31A36" w:rsidRDefault="00FD14F8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FD14F8" w:rsidRDefault="00FD14F8" w:rsidP="00F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2D60F3" w:rsidRDefault="00FD14F8" w:rsidP="00F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FD14F8" w:rsidRPr="00B31A36" w:rsidTr="002D60F3">
        <w:trPr>
          <w:trHeight w:val="2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B31A36" w:rsidRDefault="00FD14F8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FD14F8" w:rsidRDefault="00FD14F8" w:rsidP="00F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2D60F3" w:rsidRDefault="00FD14F8" w:rsidP="00F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</w:tr>
      <w:tr w:rsidR="00FD14F8" w:rsidRPr="00B31A36" w:rsidTr="002D60F3">
        <w:trPr>
          <w:trHeight w:val="3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B31A36" w:rsidRDefault="00FD14F8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FD14F8" w:rsidRDefault="00FD14F8" w:rsidP="00F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2D60F3" w:rsidRDefault="00FD14F8" w:rsidP="00F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FD14F8" w:rsidRPr="00B31A36" w:rsidTr="002D60F3">
        <w:trPr>
          <w:trHeight w:val="3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B31A36" w:rsidRDefault="00FD14F8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4F8" w:rsidRPr="00B31A36" w:rsidRDefault="00FD14F8" w:rsidP="00E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FD14F8" w:rsidRDefault="00FD14F8" w:rsidP="00F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F8" w:rsidRPr="002D60F3" w:rsidRDefault="00FD14F8" w:rsidP="00F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</w:tbl>
    <w:p w:rsidR="0019784F" w:rsidRDefault="00EA3598" w:rsidP="003A1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32AE6"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C34" w:rsidRPr="00B3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D60F3" w:rsidRDefault="0019784F" w:rsidP="003A1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обучающихся получивших аттестат о среднем общем образовании с отличием</w:t>
      </w:r>
    </w:p>
    <w:p w:rsidR="0019784F" w:rsidRPr="0019784F" w:rsidRDefault="0019784F" w:rsidP="003A1BF5">
      <w:pPr>
        <w:spacing w:after="0" w:line="240" w:lineRule="auto"/>
        <w:rPr>
          <w:rStyle w:val="c2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1417"/>
        <w:gridCol w:w="1843"/>
        <w:gridCol w:w="1701"/>
        <w:gridCol w:w="1701"/>
        <w:gridCol w:w="1559"/>
      </w:tblGrid>
      <w:tr w:rsidR="00FD14F8" w:rsidRPr="002D60F3" w:rsidTr="00C56AE5">
        <w:trPr>
          <w:trHeight w:val="20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претенде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 на аттестат о среднем общем образовании с отличием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образов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тельной организ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освоения о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новной образ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вательной пр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граммы средн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 общего обр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зования                                    ( 1 предмет)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освоения о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новной обр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зовательной программы среднего о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щего образ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вания                                      (2 предмет)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освоения о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новной обр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зовательной программы среднего о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щего образ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вания                                   (3 предмет)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освоения о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новной обр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зовательной программы среднего о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щего образ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2D6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вания                                       (4 предмет) </w:t>
            </w:r>
          </w:p>
        </w:tc>
      </w:tr>
      <w:tr w:rsidR="00FD14F8" w:rsidRPr="002D60F3" w:rsidTr="00C56AE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Джатиева Эле</w:t>
            </w:r>
            <w:r w:rsidRPr="002D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D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- 82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- 66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- 47</w:t>
            </w:r>
          </w:p>
        </w:tc>
      </w:tr>
      <w:tr w:rsidR="00FD14F8" w:rsidRPr="002D60F3" w:rsidTr="00C56AE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Епископосян Оганес Самв</w:t>
            </w:r>
            <w:r w:rsidRPr="002D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D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- 85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проф - 78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- 70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14F8" w:rsidRPr="002D60F3" w:rsidTr="00C56AE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Багаева Лорена Романовна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- 69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 - 65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14F8" w:rsidRPr="002D60F3" w:rsidTr="00C56AE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Габуева Арина Махарбековна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- 87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lang w:eastAsia="ru-RU"/>
              </w:rPr>
              <w:t>химия -100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- 66</w:t>
            </w:r>
          </w:p>
        </w:tc>
      </w:tr>
      <w:tr w:rsidR="00FD14F8" w:rsidRPr="002D60F3" w:rsidTr="00C56AE5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Елена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- 96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lang w:eastAsia="ru-RU"/>
              </w:rPr>
              <w:t>химия -100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- 78</w:t>
            </w:r>
          </w:p>
        </w:tc>
      </w:tr>
      <w:tr w:rsidR="00FD14F8" w:rsidRPr="002D60F3" w:rsidTr="00C56AE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Худзиева Фар</w:t>
            </w:r>
            <w:r w:rsidRPr="002D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D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Батырбековна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- 94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проф - 62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</w:t>
            </w: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- 67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14F8" w:rsidRPr="002D60F3" w:rsidTr="00C56AE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Хутиева Лиана Арсеновна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- 89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- 77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- 65</w:t>
            </w:r>
          </w:p>
        </w:tc>
      </w:tr>
      <w:tr w:rsidR="00FD14F8" w:rsidRPr="002D60F3" w:rsidTr="00C56AE5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Нежид Анастасия Дмитриевна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- 73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 - 42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</w:t>
            </w: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- 72</w:t>
            </w:r>
          </w:p>
        </w:tc>
      </w:tr>
      <w:tr w:rsidR="00FD14F8" w:rsidRPr="002D60F3" w:rsidTr="00C56AE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Теблоев Артур Константинович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- 87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проф - 56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</w:t>
            </w: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D6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- 66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0F3" w:rsidRPr="002D60F3" w:rsidRDefault="002D60F3" w:rsidP="002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A388D" w:rsidRPr="005A2F1D" w:rsidRDefault="005A388D" w:rsidP="00F81F8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1BF5" w:rsidRPr="00B31A36" w:rsidRDefault="003A1BF5" w:rsidP="003A1BF5">
      <w:pPr>
        <w:spacing w:after="0" w:line="240" w:lineRule="auto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</w:p>
    <w:p w:rsidR="005A2F1D" w:rsidRDefault="005A2F1D" w:rsidP="00503FAE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5A2F1D" w:rsidRDefault="005A2F1D" w:rsidP="00503FAE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</w:p>
    <w:p w:rsidR="001C3395" w:rsidRDefault="001C3395" w:rsidP="00503FAE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</w:p>
    <w:p w:rsidR="001C3395" w:rsidRDefault="001C3395" w:rsidP="00503FAE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</w:p>
    <w:p w:rsidR="001C3395" w:rsidRDefault="001C3395" w:rsidP="00503FAE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</w:p>
    <w:p w:rsidR="001C3395" w:rsidRDefault="001C3395" w:rsidP="00503FAE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</w:p>
    <w:p w:rsidR="001C3395" w:rsidRPr="001C3395" w:rsidRDefault="001C3395" w:rsidP="00503FAE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</w:p>
    <w:p w:rsidR="003A1BF5" w:rsidRPr="00B31A36" w:rsidRDefault="003A1BF5" w:rsidP="00503FAE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  <w:r w:rsidRPr="00B31A36"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  <w:lastRenderedPageBreak/>
        <w:t>ОЛИМПИАДЫ</w:t>
      </w:r>
    </w:p>
    <w:p w:rsidR="003A1BF5" w:rsidRPr="00B31A36" w:rsidRDefault="003A1BF5" w:rsidP="003A1BF5">
      <w:pPr>
        <w:spacing w:after="0" w:line="240" w:lineRule="auto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</w:p>
    <w:p w:rsidR="00021A2F" w:rsidRDefault="00021A2F" w:rsidP="00021A2F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Количественный отчет по  Всероссийской олимпиаде школьников </w:t>
      </w:r>
    </w:p>
    <w:p w:rsidR="00021A2F" w:rsidRPr="001C3395" w:rsidRDefault="00021A2F" w:rsidP="001C3395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201</w:t>
      </w:r>
      <w:r w:rsidR="00FD14F8" w:rsidRPr="00FD14F8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="00FD14F8">
        <w:rPr>
          <w:rFonts w:ascii="Times New Roman" w:eastAsia="Times New Roman" w:hAnsi="Times New Roman"/>
          <w:b/>
          <w:bCs/>
          <w:sz w:val="28"/>
          <w:szCs w:val="28"/>
        </w:rPr>
        <w:t>/20</w:t>
      </w:r>
      <w:r w:rsidR="00FD14F8" w:rsidRPr="00FD14F8">
        <w:rPr>
          <w:rFonts w:ascii="Times New Roman" w:eastAsia="Times New Roman" w:hAnsi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учебном году МБОУ СОШ № 26</w:t>
      </w:r>
    </w:p>
    <w:tbl>
      <w:tblPr>
        <w:tblpPr w:leftFromText="180" w:rightFromText="180" w:bottomFromText="200" w:vertAnchor="text" w:horzAnchor="margin" w:tblpX="-368" w:tblpY="86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964"/>
        <w:gridCol w:w="1152"/>
        <w:gridCol w:w="992"/>
        <w:gridCol w:w="1133"/>
        <w:gridCol w:w="992"/>
        <w:gridCol w:w="993"/>
        <w:gridCol w:w="850"/>
        <w:gridCol w:w="851"/>
        <w:gridCol w:w="708"/>
        <w:gridCol w:w="851"/>
      </w:tblGrid>
      <w:tr w:rsidR="00021A2F" w:rsidTr="00AD1D04">
        <w:trPr>
          <w:trHeight w:val="19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2F" w:rsidRDefault="00021A2F" w:rsidP="00AD1D0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2F" w:rsidRDefault="00021A2F" w:rsidP="00AD1D0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Предмет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2F" w:rsidRDefault="00021A2F" w:rsidP="00AD1D0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Школьный этап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2F" w:rsidRDefault="00021A2F" w:rsidP="00AD1D0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Муниципальный этап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2F" w:rsidRDefault="00021A2F" w:rsidP="00AD1D0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Региональный этап</w:t>
            </w:r>
          </w:p>
        </w:tc>
      </w:tr>
      <w:tr w:rsidR="00021A2F" w:rsidTr="00AD1D04">
        <w:trPr>
          <w:trHeight w:val="36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2F" w:rsidRDefault="00021A2F" w:rsidP="00AD1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2F" w:rsidRDefault="00021A2F" w:rsidP="00AD1D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2F" w:rsidRDefault="00021A2F" w:rsidP="00AD1D0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участн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2F" w:rsidRDefault="00021A2F" w:rsidP="00AD1D0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побед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2F" w:rsidRDefault="00021A2F" w:rsidP="00AD1D0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призеров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2F" w:rsidRDefault="00021A2F" w:rsidP="00AD1D0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учас</w:t>
            </w:r>
            <w:r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2F" w:rsidRDefault="00021A2F" w:rsidP="00AD1D0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побед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2F" w:rsidRDefault="00021A2F" w:rsidP="00AD1D0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пр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зеров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2F" w:rsidRDefault="00021A2F" w:rsidP="00AD1D0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учас</w:t>
            </w:r>
            <w:r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2F" w:rsidRDefault="00021A2F" w:rsidP="00AD1D0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п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б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д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2F" w:rsidRDefault="00021A2F" w:rsidP="00AD1D0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пр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зеров</w:t>
            </w:r>
          </w:p>
        </w:tc>
      </w:tr>
      <w:tr w:rsidR="00883DF9" w:rsidTr="00AD1D04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9" w:rsidRDefault="00883DF9" w:rsidP="00883DF9">
            <w:pPr>
              <w:numPr>
                <w:ilvl w:val="0"/>
                <w:numId w:val="12"/>
              </w:numPr>
              <w:tabs>
                <w:tab w:val="left" w:pos="136"/>
                <w:tab w:val="left" w:pos="142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Английский язык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     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C512A1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2A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A44208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A44208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883DF9" w:rsidTr="00AD1D04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9" w:rsidRDefault="00883DF9" w:rsidP="00883DF9">
            <w:pPr>
              <w:numPr>
                <w:ilvl w:val="0"/>
                <w:numId w:val="12"/>
              </w:numPr>
              <w:tabs>
                <w:tab w:val="left" w:pos="142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Физическая культура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      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C512A1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2A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83DF9" w:rsidTr="00AD1D04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9" w:rsidRDefault="00883DF9" w:rsidP="00883DF9">
            <w:pPr>
              <w:numPr>
                <w:ilvl w:val="0"/>
                <w:numId w:val="12"/>
              </w:numPr>
              <w:tabs>
                <w:tab w:val="left" w:pos="142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Литература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     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  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C512A1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2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83DF9" w:rsidTr="00AD1D04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9" w:rsidRDefault="00883DF9" w:rsidP="00883DF9">
            <w:pPr>
              <w:numPr>
                <w:ilvl w:val="0"/>
                <w:numId w:val="12"/>
              </w:numPr>
              <w:tabs>
                <w:tab w:val="left" w:pos="142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Русский язык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     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C512A1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2A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83DF9" w:rsidTr="00AD1D04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9" w:rsidRDefault="00883DF9" w:rsidP="00883DF9">
            <w:pPr>
              <w:numPr>
                <w:ilvl w:val="0"/>
                <w:numId w:val="12"/>
              </w:numPr>
              <w:tabs>
                <w:tab w:val="left" w:pos="142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Немецкий язык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      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C512A1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2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83DF9" w:rsidTr="00AD1D04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9" w:rsidRDefault="00883DF9" w:rsidP="00883DF9">
            <w:pPr>
              <w:numPr>
                <w:ilvl w:val="0"/>
                <w:numId w:val="12"/>
              </w:numPr>
              <w:tabs>
                <w:tab w:val="left" w:pos="142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География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      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C512A1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83DF9" w:rsidTr="00AD1D04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9" w:rsidRDefault="00883DF9" w:rsidP="00883DF9">
            <w:pPr>
              <w:numPr>
                <w:ilvl w:val="0"/>
                <w:numId w:val="12"/>
              </w:numPr>
              <w:tabs>
                <w:tab w:val="left" w:pos="142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История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     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 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C512A1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2A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83DF9" w:rsidTr="00AD1D04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9" w:rsidRDefault="00883DF9" w:rsidP="00883DF9">
            <w:pPr>
              <w:numPr>
                <w:ilvl w:val="0"/>
                <w:numId w:val="12"/>
              </w:numPr>
              <w:tabs>
                <w:tab w:val="left" w:pos="142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Математика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    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C512A1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2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83DF9" w:rsidTr="00AD1D04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9" w:rsidRDefault="00883DF9" w:rsidP="00883DF9">
            <w:pPr>
              <w:numPr>
                <w:ilvl w:val="0"/>
                <w:numId w:val="12"/>
              </w:numPr>
              <w:tabs>
                <w:tab w:val="left" w:pos="142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Обществознание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C512A1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2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83DF9" w:rsidTr="00AD1D04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9" w:rsidRDefault="00883DF9" w:rsidP="00883DF9">
            <w:pPr>
              <w:numPr>
                <w:ilvl w:val="0"/>
                <w:numId w:val="12"/>
              </w:numPr>
              <w:tabs>
                <w:tab w:val="left" w:pos="142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Право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C512A1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2A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83DF9" w:rsidTr="00AD1D04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9" w:rsidRDefault="00883DF9" w:rsidP="00883DF9">
            <w:pPr>
              <w:numPr>
                <w:ilvl w:val="0"/>
                <w:numId w:val="12"/>
              </w:numPr>
              <w:tabs>
                <w:tab w:val="left" w:pos="142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Физика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C512A1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83DF9" w:rsidTr="00AD1D04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9" w:rsidRDefault="00883DF9" w:rsidP="00883DF9">
            <w:pPr>
              <w:numPr>
                <w:ilvl w:val="0"/>
                <w:numId w:val="12"/>
              </w:numPr>
              <w:tabs>
                <w:tab w:val="left" w:pos="142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Химия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C512A1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2A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83DF9" w:rsidTr="00AD1D04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9" w:rsidRDefault="00883DF9" w:rsidP="00883DF9">
            <w:pPr>
              <w:numPr>
                <w:ilvl w:val="0"/>
                <w:numId w:val="12"/>
              </w:numPr>
              <w:tabs>
                <w:tab w:val="left" w:pos="142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Экономика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C512A1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83DF9" w:rsidTr="00AD1D04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9" w:rsidRDefault="00883DF9" w:rsidP="00883DF9">
            <w:pPr>
              <w:numPr>
                <w:ilvl w:val="0"/>
                <w:numId w:val="12"/>
              </w:numPr>
              <w:tabs>
                <w:tab w:val="left" w:pos="142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Биология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C512A1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2A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83DF9" w:rsidTr="00AD1D04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9" w:rsidRDefault="00883DF9" w:rsidP="00883DF9">
            <w:pPr>
              <w:numPr>
                <w:ilvl w:val="0"/>
                <w:numId w:val="12"/>
              </w:numPr>
              <w:tabs>
                <w:tab w:val="left" w:pos="142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Информатика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C512A1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83DF9" w:rsidTr="00AD1D04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9" w:rsidRDefault="00883DF9" w:rsidP="00883DF9">
            <w:pPr>
              <w:numPr>
                <w:ilvl w:val="0"/>
                <w:numId w:val="12"/>
              </w:numPr>
              <w:tabs>
                <w:tab w:val="left" w:pos="142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Технология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C512A1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2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83DF9" w:rsidTr="00AD1D04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9" w:rsidRDefault="00883DF9" w:rsidP="00883DF9">
            <w:pPr>
              <w:numPr>
                <w:ilvl w:val="0"/>
                <w:numId w:val="12"/>
              </w:numPr>
              <w:tabs>
                <w:tab w:val="left" w:pos="142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ОБЖ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83DF9" w:rsidTr="00AD1D04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9" w:rsidRDefault="00883DF9" w:rsidP="00883DF9">
            <w:pPr>
              <w:numPr>
                <w:ilvl w:val="0"/>
                <w:numId w:val="12"/>
              </w:numPr>
              <w:tabs>
                <w:tab w:val="left" w:pos="142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Осетинский язык(влад)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83DF9" w:rsidTr="00AD1D04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9" w:rsidRDefault="00883DF9" w:rsidP="00883DF9">
            <w:pPr>
              <w:numPr>
                <w:ilvl w:val="0"/>
                <w:numId w:val="12"/>
              </w:numPr>
              <w:tabs>
                <w:tab w:val="left" w:pos="142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Осетинский язык (невлад)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Pr="00B87B5B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883DF9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A44208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F9" w:rsidRDefault="00A44208" w:rsidP="00883DF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A44208" w:rsidTr="00166C26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8" w:rsidRDefault="00A44208" w:rsidP="00A44208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8" w:rsidRPr="00A44208" w:rsidRDefault="00A44208" w:rsidP="00883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8" w:rsidRPr="00A44208" w:rsidRDefault="00A44208" w:rsidP="00A4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A44208">
              <w:rPr>
                <w:rFonts w:ascii="Times New Roman" w:eastAsia="Times New Roman" w:hAnsi="Times New Roman"/>
                <w:b/>
                <w:lang w:val="en-US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8" w:rsidRPr="00A44208" w:rsidRDefault="00A44208" w:rsidP="00A4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A44208">
              <w:rPr>
                <w:rFonts w:ascii="Times New Roman" w:eastAsia="Times New Roman" w:hAnsi="Times New Roman"/>
                <w:b/>
                <w:lang w:val="en-US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8" w:rsidRPr="00A44208" w:rsidRDefault="00A44208" w:rsidP="00A4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A44208">
              <w:rPr>
                <w:rFonts w:ascii="Times New Roman" w:eastAsia="Times New Roman" w:hAnsi="Times New Roman"/>
                <w:b/>
                <w:lang w:val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8" w:rsidRPr="00A44208" w:rsidRDefault="00A44208" w:rsidP="00A4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A44208">
              <w:rPr>
                <w:rFonts w:ascii="Times New Roman" w:eastAsia="Times New Roman" w:hAnsi="Times New Roman"/>
                <w:b/>
                <w:lang w:val="en-US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8" w:rsidRPr="00A44208" w:rsidRDefault="00A44208" w:rsidP="00A4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A44208">
              <w:rPr>
                <w:rFonts w:ascii="Times New Roman" w:eastAsia="Times New Roman" w:hAnsi="Times New Roman"/>
                <w:b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8" w:rsidRPr="00A44208" w:rsidRDefault="00A44208" w:rsidP="00A4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A44208">
              <w:rPr>
                <w:rFonts w:ascii="Times New Roman" w:eastAsia="Times New Roman" w:hAnsi="Times New Roman"/>
                <w:b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8" w:rsidRPr="00A44208" w:rsidRDefault="00A44208" w:rsidP="00A4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A44208">
              <w:rPr>
                <w:rFonts w:ascii="Times New Roman" w:eastAsia="Times New Roman" w:hAnsi="Times New Roman"/>
                <w:b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8" w:rsidRPr="00A44208" w:rsidRDefault="00A44208" w:rsidP="00A4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A44208">
              <w:rPr>
                <w:rFonts w:ascii="Times New Roman" w:eastAsia="Times New Roman" w:hAnsi="Times New Roman"/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8" w:rsidRPr="00A44208" w:rsidRDefault="00A44208" w:rsidP="00A44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A44208"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</w:tr>
    </w:tbl>
    <w:p w:rsidR="00883DF9" w:rsidRPr="00883DF9" w:rsidRDefault="00883DF9" w:rsidP="00883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Победители и призеры муниципального этапа </w:t>
      </w:r>
    </w:p>
    <w:tbl>
      <w:tblPr>
        <w:tblStyle w:val="11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409"/>
        <w:gridCol w:w="1418"/>
        <w:gridCol w:w="1276"/>
        <w:gridCol w:w="1417"/>
      </w:tblGrid>
      <w:tr w:rsidR="00883DF9" w:rsidRPr="00883DF9" w:rsidTr="00883DF9">
        <w:trPr>
          <w:trHeight w:val="745"/>
        </w:trPr>
        <w:tc>
          <w:tcPr>
            <w:tcW w:w="2269" w:type="dxa"/>
          </w:tcPr>
          <w:p w:rsidR="00883DF9" w:rsidRPr="00883DF9" w:rsidRDefault="00883DF9" w:rsidP="00883DF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883DF9">
              <w:rPr>
                <w:rFonts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68" w:type="dxa"/>
          </w:tcPr>
          <w:p w:rsidR="00883DF9" w:rsidRPr="00883DF9" w:rsidRDefault="00883DF9" w:rsidP="00883DF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883DF9">
              <w:rPr>
                <w:rFonts w:cs="Times New Roman"/>
                <w:b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409" w:type="dxa"/>
          </w:tcPr>
          <w:p w:rsidR="00883DF9" w:rsidRPr="00883DF9" w:rsidRDefault="00883DF9" w:rsidP="00883DF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883DF9">
              <w:rPr>
                <w:rFonts w:cs="Times New Roman"/>
                <w:b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1418" w:type="dxa"/>
          </w:tcPr>
          <w:p w:rsidR="00883DF9" w:rsidRPr="00883DF9" w:rsidRDefault="00883DF9" w:rsidP="00883DF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883DF9">
              <w:rPr>
                <w:rFonts w:cs="Times New Roman"/>
                <w:b/>
                <w:sz w:val="28"/>
                <w:szCs w:val="28"/>
                <w:lang w:eastAsia="ru-RU"/>
              </w:rPr>
              <w:t>Кол-во баллов</w:t>
            </w:r>
          </w:p>
        </w:tc>
        <w:tc>
          <w:tcPr>
            <w:tcW w:w="1276" w:type="dxa"/>
          </w:tcPr>
          <w:p w:rsidR="00883DF9" w:rsidRPr="00883DF9" w:rsidRDefault="00883DF9" w:rsidP="00883DF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883DF9">
              <w:rPr>
                <w:rFonts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883DF9" w:rsidRPr="00883DF9" w:rsidRDefault="00883DF9" w:rsidP="00883DF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883DF9">
              <w:rPr>
                <w:rFonts w:cs="Times New Roman"/>
                <w:b/>
                <w:sz w:val="28"/>
                <w:szCs w:val="28"/>
                <w:lang w:eastAsia="ru-RU"/>
              </w:rPr>
              <w:t>Статус</w:t>
            </w:r>
          </w:p>
        </w:tc>
      </w:tr>
      <w:tr w:rsidR="00883DF9" w:rsidRPr="00883DF9" w:rsidTr="00883DF9">
        <w:trPr>
          <w:trHeight w:val="320"/>
        </w:trPr>
        <w:tc>
          <w:tcPr>
            <w:tcW w:w="2269" w:type="dxa"/>
            <w:vMerge w:val="restart"/>
          </w:tcPr>
          <w:p w:rsidR="00883DF9" w:rsidRPr="00883DF9" w:rsidRDefault="00883DF9" w:rsidP="00883DF9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883DF9" w:rsidRPr="00883DF9" w:rsidRDefault="00883DF9" w:rsidP="00883DF9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sz w:val="24"/>
                <w:szCs w:val="24"/>
                <w:lang w:eastAsia="ru-RU"/>
              </w:rPr>
              <w:t>Фидарова М.К.</w:t>
            </w:r>
          </w:p>
        </w:tc>
        <w:tc>
          <w:tcPr>
            <w:tcW w:w="2409" w:type="dxa"/>
          </w:tcPr>
          <w:p w:rsidR="00883DF9" w:rsidRPr="00883DF9" w:rsidRDefault="00883DF9" w:rsidP="00883DF9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sz w:val="24"/>
                <w:szCs w:val="24"/>
                <w:lang w:eastAsia="ru-RU"/>
              </w:rPr>
              <w:t xml:space="preserve">Гацалова Ева </w:t>
            </w:r>
          </w:p>
        </w:tc>
        <w:tc>
          <w:tcPr>
            <w:tcW w:w="1418" w:type="dxa"/>
            <w:vAlign w:val="bottom"/>
          </w:tcPr>
          <w:p w:rsidR="00883DF9" w:rsidRPr="00883DF9" w:rsidRDefault="00883DF9" w:rsidP="00883DF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vAlign w:val="bottom"/>
          </w:tcPr>
          <w:p w:rsidR="00883DF9" w:rsidRPr="00883DF9" w:rsidRDefault="00883DF9" w:rsidP="00883DF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color w:val="000000"/>
                <w:sz w:val="24"/>
                <w:szCs w:val="24"/>
                <w:lang w:eastAsia="ru-RU"/>
              </w:rPr>
              <w:t>9 «В»</w:t>
            </w:r>
          </w:p>
        </w:tc>
        <w:tc>
          <w:tcPr>
            <w:tcW w:w="1417" w:type="dxa"/>
          </w:tcPr>
          <w:p w:rsidR="00883DF9" w:rsidRPr="00883DF9" w:rsidRDefault="00883DF9" w:rsidP="00883DF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83DF9" w:rsidRPr="00883DF9" w:rsidTr="00883DF9">
        <w:trPr>
          <w:trHeight w:val="168"/>
        </w:trPr>
        <w:tc>
          <w:tcPr>
            <w:tcW w:w="2269" w:type="dxa"/>
            <w:vMerge/>
          </w:tcPr>
          <w:p w:rsidR="00883DF9" w:rsidRPr="00883DF9" w:rsidRDefault="00883DF9" w:rsidP="00883DF9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83DF9" w:rsidRPr="00883DF9" w:rsidRDefault="00883DF9" w:rsidP="00883DF9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83DF9" w:rsidRPr="00883DF9" w:rsidRDefault="00883DF9" w:rsidP="00883DF9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sz w:val="24"/>
                <w:szCs w:val="24"/>
                <w:lang w:eastAsia="ru-RU"/>
              </w:rPr>
              <w:t>Кораева Виктория</w:t>
            </w:r>
          </w:p>
        </w:tc>
        <w:tc>
          <w:tcPr>
            <w:tcW w:w="1418" w:type="dxa"/>
            <w:vAlign w:val="bottom"/>
          </w:tcPr>
          <w:p w:rsidR="00883DF9" w:rsidRPr="00883DF9" w:rsidRDefault="00883DF9" w:rsidP="00883DF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vAlign w:val="bottom"/>
          </w:tcPr>
          <w:p w:rsidR="00883DF9" w:rsidRPr="00883DF9" w:rsidRDefault="00883DF9" w:rsidP="00883DF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color w:val="000000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1417" w:type="dxa"/>
          </w:tcPr>
          <w:p w:rsidR="00883DF9" w:rsidRPr="00883DF9" w:rsidRDefault="00883DF9" w:rsidP="00883DF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83DF9" w:rsidRPr="00883DF9" w:rsidTr="00883DF9">
        <w:trPr>
          <w:trHeight w:val="642"/>
        </w:trPr>
        <w:tc>
          <w:tcPr>
            <w:tcW w:w="2269" w:type="dxa"/>
          </w:tcPr>
          <w:p w:rsidR="00883DF9" w:rsidRPr="00883DF9" w:rsidRDefault="00883DF9" w:rsidP="00883DF9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883DF9" w:rsidRPr="00883DF9" w:rsidRDefault="00883DF9" w:rsidP="00883DF9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sz w:val="24"/>
                <w:szCs w:val="24"/>
                <w:lang w:eastAsia="ru-RU"/>
              </w:rPr>
              <w:t>Ажимова С.И.</w:t>
            </w:r>
          </w:p>
        </w:tc>
        <w:tc>
          <w:tcPr>
            <w:tcW w:w="2409" w:type="dxa"/>
          </w:tcPr>
          <w:p w:rsidR="00883DF9" w:rsidRPr="00883DF9" w:rsidRDefault="00883DF9" w:rsidP="00883DF9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sz w:val="24"/>
                <w:szCs w:val="24"/>
                <w:lang w:eastAsia="ru-RU"/>
              </w:rPr>
              <w:t>Чернуцкий Кирилл</w:t>
            </w:r>
          </w:p>
        </w:tc>
        <w:tc>
          <w:tcPr>
            <w:tcW w:w="1418" w:type="dxa"/>
            <w:vAlign w:val="bottom"/>
          </w:tcPr>
          <w:p w:rsidR="00883DF9" w:rsidRPr="00883DF9" w:rsidRDefault="00883DF9" w:rsidP="00883DF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276" w:type="dxa"/>
            <w:vAlign w:val="bottom"/>
          </w:tcPr>
          <w:p w:rsidR="00883DF9" w:rsidRPr="00883DF9" w:rsidRDefault="00883DF9" w:rsidP="00883DF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color w:val="000000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1417" w:type="dxa"/>
          </w:tcPr>
          <w:p w:rsidR="00883DF9" w:rsidRPr="00883DF9" w:rsidRDefault="00883DF9" w:rsidP="00883DF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83DF9" w:rsidRPr="00883DF9" w:rsidTr="00883DF9">
        <w:trPr>
          <w:trHeight w:val="642"/>
        </w:trPr>
        <w:tc>
          <w:tcPr>
            <w:tcW w:w="2269" w:type="dxa"/>
          </w:tcPr>
          <w:p w:rsidR="00883DF9" w:rsidRPr="00883DF9" w:rsidRDefault="00883DF9" w:rsidP="00883DF9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2268" w:type="dxa"/>
          </w:tcPr>
          <w:p w:rsidR="00883DF9" w:rsidRPr="00883DF9" w:rsidRDefault="00883DF9" w:rsidP="00883DF9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sz w:val="24"/>
                <w:szCs w:val="24"/>
                <w:lang w:eastAsia="ru-RU"/>
              </w:rPr>
              <w:t>Газданова Ф.К.</w:t>
            </w:r>
          </w:p>
        </w:tc>
        <w:tc>
          <w:tcPr>
            <w:tcW w:w="2409" w:type="dxa"/>
          </w:tcPr>
          <w:p w:rsidR="00883DF9" w:rsidRPr="00883DF9" w:rsidRDefault="00883DF9" w:rsidP="00883DF9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sz w:val="24"/>
                <w:szCs w:val="24"/>
                <w:lang w:eastAsia="ru-RU"/>
              </w:rPr>
              <w:t>Хамикоев Азамат Янисович</w:t>
            </w:r>
          </w:p>
        </w:tc>
        <w:tc>
          <w:tcPr>
            <w:tcW w:w="1418" w:type="dxa"/>
            <w:vAlign w:val="bottom"/>
          </w:tcPr>
          <w:p w:rsidR="00883DF9" w:rsidRPr="00883DF9" w:rsidRDefault="00883DF9" w:rsidP="00883DF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vAlign w:val="bottom"/>
          </w:tcPr>
          <w:p w:rsidR="00883DF9" w:rsidRPr="00883DF9" w:rsidRDefault="00883DF9" w:rsidP="00883DF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color w:val="000000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1417" w:type="dxa"/>
          </w:tcPr>
          <w:p w:rsidR="00883DF9" w:rsidRPr="00883DF9" w:rsidRDefault="00883DF9" w:rsidP="00883DF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Побед</w:t>
            </w:r>
            <w:r w:rsidRPr="00883DF9">
              <w:rPr>
                <w:rFonts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3DF9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883DF9" w:rsidRPr="00883DF9" w:rsidTr="00883DF9">
        <w:trPr>
          <w:trHeight w:val="307"/>
        </w:trPr>
        <w:tc>
          <w:tcPr>
            <w:tcW w:w="2269" w:type="dxa"/>
            <w:vMerge w:val="restart"/>
          </w:tcPr>
          <w:p w:rsidR="00883DF9" w:rsidRPr="00883DF9" w:rsidRDefault="00883DF9" w:rsidP="00883DF9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2268" w:type="dxa"/>
            <w:vMerge w:val="restart"/>
          </w:tcPr>
          <w:p w:rsidR="00883DF9" w:rsidRPr="00883DF9" w:rsidRDefault="00883DF9" w:rsidP="00883DF9">
            <w:pPr>
              <w:shd w:val="clear" w:color="auto" w:fill="FFFFFF"/>
              <w:tabs>
                <w:tab w:val="left" w:pos="5812"/>
              </w:tabs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sz w:val="24"/>
                <w:szCs w:val="24"/>
                <w:lang w:eastAsia="ru-RU"/>
              </w:rPr>
              <w:t>Валиева Л.П.</w:t>
            </w:r>
          </w:p>
        </w:tc>
        <w:tc>
          <w:tcPr>
            <w:tcW w:w="2409" w:type="dxa"/>
          </w:tcPr>
          <w:p w:rsidR="00883DF9" w:rsidRPr="00883DF9" w:rsidRDefault="00883DF9" w:rsidP="00883DF9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sz w:val="24"/>
                <w:szCs w:val="24"/>
                <w:lang w:eastAsia="ru-RU"/>
              </w:rPr>
              <w:t>Багиева Элина</w:t>
            </w:r>
          </w:p>
        </w:tc>
        <w:tc>
          <w:tcPr>
            <w:tcW w:w="1418" w:type="dxa"/>
            <w:vAlign w:val="bottom"/>
          </w:tcPr>
          <w:p w:rsidR="00883DF9" w:rsidRPr="00883DF9" w:rsidRDefault="00883DF9" w:rsidP="00883DF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vAlign w:val="bottom"/>
          </w:tcPr>
          <w:p w:rsidR="00883DF9" w:rsidRPr="00883DF9" w:rsidRDefault="00883DF9" w:rsidP="00883D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sz w:val="24"/>
                <w:szCs w:val="24"/>
                <w:lang w:eastAsia="ru-RU"/>
              </w:rPr>
              <w:t>10 «А»</w:t>
            </w:r>
          </w:p>
        </w:tc>
        <w:tc>
          <w:tcPr>
            <w:tcW w:w="1417" w:type="dxa"/>
          </w:tcPr>
          <w:p w:rsidR="00883DF9" w:rsidRPr="00883DF9" w:rsidRDefault="00883DF9" w:rsidP="00883DF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83DF9" w:rsidRPr="00883DF9" w:rsidTr="00883DF9">
        <w:trPr>
          <w:trHeight w:val="168"/>
        </w:trPr>
        <w:tc>
          <w:tcPr>
            <w:tcW w:w="2269" w:type="dxa"/>
            <w:vMerge/>
          </w:tcPr>
          <w:p w:rsidR="00883DF9" w:rsidRPr="00883DF9" w:rsidRDefault="00883DF9" w:rsidP="00883DF9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83DF9" w:rsidRPr="00883DF9" w:rsidRDefault="00883DF9" w:rsidP="00883DF9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83DF9" w:rsidRPr="00883DF9" w:rsidRDefault="00883DF9" w:rsidP="00883DF9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sz w:val="24"/>
                <w:szCs w:val="24"/>
                <w:lang w:eastAsia="ru-RU"/>
              </w:rPr>
              <w:t xml:space="preserve">Койбаева Валерия </w:t>
            </w:r>
          </w:p>
        </w:tc>
        <w:tc>
          <w:tcPr>
            <w:tcW w:w="1418" w:type="dxa"/>
            <w:vAlign w:val="bottom"/>
          </w:tcPr>
          <w:p w:rsidR="00883DF9" w:rsidRPr="00883DF9" w:rsidRDefault="00883DF9" w:rsidP="00883DF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6" w:type="dxa"/>
            <w:vAlign w:val="bottom"/>
          </w:tcPr>
          <w:p w:rsidR="00883DF9" w:rsidRPr="00883DF9" w:rsidRDefault="00883DF9" w:rsidP="00883D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sz w:val="24"/>
                <w:szCs w:val="24"/>
                <w:lang w:eastAsia="ru-RU"/>
              </w:rPr>
              <w:t>10 «А»</w:t>
            </w:r>
          </w:p>
        </w:tc>
        <w:tc>
          <w:tcPr>
            <w:tcW w:w="1417" w:type="dxa"/>
          </w:tcPr>
          <w:p w:rsidR="00883DF9" w:rsidRPr="00883DF9" w:rsidRDefault="00883DF9" w:rsidP="00883DF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83DF9" w:rsidRPr="00883DF9" w:rsidTr="00883DF9">
        <w:trPr>
          <w:trHeight w:val="656"/>
        </w:trPr>
        <w:tc>
          <w:tcPr>
            <w:tcW w:w="2269" w:type="dxa"/>
          </w:tcPr>
          <w:p w:rsidR="00883DF9" w:rsidRPr="00883DF9" w:rsidRDefault="00883DF9" w:rsidP="00883DF9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</w:tcPr>
          <w:p w:rsidR="00883DF9" w:rsidRPr="00883DF9" w:rsidRDefault="00883DF9" w:rsidP="00883DF9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sz w:val="24"/>
                <w:szCs w:val="24"/>
                <w:lang w:eastAsia="ru-RU"/>
              </w:rPr>
              <w:t>Кияшко Ю.П.</w:t>
            </w:r>
          </w:p>
        </w:tc>
        <w:tc>
          <w:tcPr>
            <w:tcW w:w="2409" w:type="dxa"/>
          </w:tcPr>
          <w:p w:rsidR="00883DF9" w:rsidRPr="00883DF9" w:rsidRDefault="00883DF9" w:rsidP="00883DF9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sz w:val="24"/>
                <w:szCs w:val="24"/>
                <w:lang w:eastAsia="ru-RU"/>
              </w:rPr>
              <w:t xml:space="preserve">Рамазанов Геннадий </w:t>
            </w:r>
          </w:p>
        </w:tc>
        <w:tc>
          <w:tcPr>
            <w:tcW w:w="1418" w:type="dxa"/>
            <w:vAlign w:val="bottom"/>
          </w:tcPr>
          <w:p w:rsidR="00883DF9" w:rsidRPr="00883DF9" w:rsidRDefault="00883DF9" w:rsidP="00883D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vAlign w:val="bottom"/>
          </w:tcPr>
          <w:p w:rsidR="00883DF9" w:rsidRPr="00883DF9" w:rsidRDefault="00883DF9" w:rsidP="00883DF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color w:val="000000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1417" w:type="dxa"/>
          </w:tcPr>
          <w:p w:rsidR="00883DF9" w:rsidRPr="00883DF9" w:rsidRDefault="00883DF9" w:rsidP="00883DF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83DF9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Побед</w:t>
            </w:r>
            <w:r w:rsidRPr="00883DF9">
              <w:rPr>
                <w:rFonts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3DF9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</w:tbl>
    <w:p w:rsidR="00A44208" w:rsidRPr="00A44208" w:rsidRDefault="00A44208" w:rsidP="00A4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208" w:rsidRPr="00A44208" w:rsidRDefault="00A44208" w:rsidP="00A442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едители и призеры регионального</w:t>
      </w:r>
      <w:r w:rsidRPr="00883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этапа</w:t>
      </w:r>
    </w:p>
    <w:p w:rsidR="00A44208" w:rsidRPr="00A44208" w:rsidRDefault="00A44208" w:rsidP="00A442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6"/>
        <w:tblW w:w="10916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552"/>
        <w:gridCol w:w="1134"/>
        <w:gridCol w:w="1701"/>
        <w:gridCol w:w="1134"/>
      </w:tblGrid>
      <w:tr w:rsidR="00A44208" w:rsidRPr="00A44208" w:rsidTr="00A44208">
        <w:tc>
          <w:tcPr>
            <w:tcW w:w="2127" w:type="dxa"/>
          </w:tcPr>
          <w:p w:rsidR="00A44208" w:rsidRPr="00A44208" w:rsidRDefault="00A44208" w:rsidP="00A44208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A44208">
              <w:rPr>
                <w:rFonts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68" w:type="dxa"/>
          </w:tcPr>
          <w:p w:rsidR="00A44208" w:rsidRPr="00A44208" w:rsidRDefault="00A44208" w:rsidP="00A44208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A44208">
              <w:rPr>
                <w:rFonts w:cs="Times New Roman"/>
                <w:b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552" w:type="dxa"/>
          </w:tcPr>
          <w:p w:rsidR="00A44208" w:rsidRPr="00A44208" w:rsidRDefault="00A44208" w:rsidP="00A44208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A44208">
              <w:rPr>
                <w:rFonts w:cs="Times New Roman"/>
                <w:b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1134" w:type="dxa"/>
          </w:tcPr>
          <w:p w:rsidR="00A44208" w:rsidRPr="00A44208" w:rsidRDefault="00A44208" w:rsidP="00A44208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A44208">
              <w:rPr>
                <w:rFonts w:cs="Times New Roman"/>
                <w:b/>
                <w:sz w:val="28"/>
                <w:szCs w:val="28"/>
                <w:lang w:eastAsia="ru-RU"/>
              </w:rPr>
              <w:t>Кол-во баллов</w:t>
            </w:r>
          </w:p>
        </w:tc>
        <w:tc>
          <w:tcPr>
            <w:tcW w:w="1701" w:type="dxa"/>
          </w:tcPr>
          <w:p w:rsidR="00A44208" w:rsidRPr="00A44208" w:rsidRDefault="00A44208" w:rsidP="00A44208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A44208">
              <w:rPr>
                <w:rFonts w:cs="Times New Roman"/>
                <w:b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1134" w:type="dxa"/>
          </w:tcPr>
          <w:p w:rsidR="00A44208" w:rsidRPr="00A44208" w:rsidRDefault="00A44208" w:rsidP="00A44208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A44208">
              <w:rPr>
                <w:rFonts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A44208" w:rsidRPr="00A44208" w:rsidTr="00A44208">
        <w:tc>
          <w:tcPr>
            <w:tcW w:w="2127" w:type="dxa"/>
            <w:vMerge w:val="restart"/>
          </w:tcPr>
          <w:p w:rsidR="00A44208" w:rsidRPr="005A2F1D" w:rsidRDefault="00A44208" w:rsidP="005A2F1D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A2F1D">
              <w:rPr>
                <w:rFonts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A44208" w:rsidRPr="005A2F1D" w:rsidRDefault="00A44208" w:rsidP="005A2F1D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A2F1D">
              <w:rPr>
                <w:rFonts w:cs="Times New Roman"/>
                <w:sz w:val="24"/>
                <w:szCs w:val="24"/>
                <w:lang w:eastAsia="ru-RU"/>
              </w:rPr>
              <w:t>Фидарова М.К.</w:t>
            </w:r>
          </w:p>
        </w:tc>
        <w:tc>
          <w:tcPr>
            <w:tcW w:w="2552" w:type="dxa"/>
          </w:tcPr>
          <w:p w:rsidR="00A44208" w:rsidRPr="005A2F1D" w:rsidRDefault="00A44208" w:rsidP="005A2F1D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A2F1D">
              <w:rPr>
                <w:rFonts w:cs="Times New Roman"/>
                <w:sz w:val="24"/>
                <w:szCs w:val="24"/>
                <w:lang w:eastAsia="ru-RU"/>
              </w:rPr>
              <w:t>Гацалова Ева Эльбр</w:t>
            </w:r>
            <w:r w:rsidRPr="005A2F1D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5A2F1D">
              <w:rPr>
                <w:rFonts w:cs="Times New Roman"/>
                <w:sz w:val="24"/>
                <w:szCs w:val="24"/>
                <w:lang w:eastAsia="ru-RU"/>
              </w:rPr>
              <w:t>совна</w:t>
            </w:r>
          </w:p>
        </w:tc>
        <w:tc>
          <w:tcPr>
            <w:tcW w:w="1134" w:type="dxa"/>
          </w:tcPr>
          <w:p w:rsidR="00A44208" w:rsidRPr="005A2F1D" w:rsidRDefault="00A44208" w:rsidP="005A2F1D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A2F1D">
              <w:rPr>
                <w:rFonts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1" w:type="dxa"/>
          </w:tcPr>
          <w:p w:rsidR="00A44208" w:rsidRPr="005A2F1D" w:rsidRDefault="00A44208" w:rsidP="005A2F1D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A2F1D">
              <w:rPr>
                <w:rFonts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4" w:type="dxa"/>
          </w:tcPr>
          <w:p w:rsidR="00A44208" w:rsidRPr="005A2F1D" w:rsidRDefault="00A44208" w:rsidP="005A2F1D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A2F1D">
              <w:rPr>
                <w:rFonts w:cs="Times New Roman"/>
                <w:sz w:val="24"/>
                <w:szCs w:val="24"/>
                <w:lang w:eastAsia="ru-RU"/>
              </w:rPr>
              <w:t>9 «Б»</w:t>
            </w:r>
          </w:p>
        </w:tc>
      </w:tr>
      <w:tr w:rsidR="00A44208" w:rsidRPr="00A44208" w:rsidTr="00A44208">
        <w:tc>
          <w:tcPr>
            <w:tcW w:w="2127" w:type="dxa"/>
            <w:vMerge/>
          </w:tcPr>
          <w:p w:rsidR="00A44208" w:rsidRPr="005A2F1D" w:rsidRDefault="00A44208" w:rsidP="005A2F1D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44208" w:rsidRPr="005A2F1D" w:rsidRDefault="00A44208" w:rsidP="005A2F1D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44208" w:rsidRPr="005A2F1D" w:rsidRDefault="00A44208" w:rsidP="005A2F1D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A2F1D">
              <w:rPr>
                <w:rFonts w:cs="Times New Roman"/>
                <w:sz w:val="24"/>
                <w:szCs w:val="24"/>
                <w:lang w:eastAsia="ru-RU"/>
              </w:rPr>
              <w:t>Кораева Виктория В</w:t>
            </w:r>
            <w:r w:rsidRPr="005A2F1D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5A2F1D">
              <w:rPr>
                <w:rFonts w:cs="Times New Roman"/>
                <w:sz w:val="24"/>
                <w:szCs w:val="24"/>
                <w:lang w:eastAsia="ru-RU"/>
              </w:rPr>
              <w:t>лерьевна</w:t>
            </w:r>
          </w:p>
        </w:tc>
        <w:tc>
          <w:tcPr>
            <w:tcW w:w="1134" w:type="dxa"/>
          </w:tcPr>
          <w:p w:rsidR="00A44208" w:rsidRPr="005A2F1D" w:rsidRDefault="00A44208" w:rsidP="005A2F1D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A2F1D">
              <w:rPr>
                <w:rFonts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</w:tcPr>
          <w:p w:rsidR="00A44208" w:rsidRPr="005A2F1D" w:rsidRDefault="00A44208" w:rsidP="005A2F1D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A2F1D">
              <w:rPr>
                <w:rFonts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4" w:type="dxa"/>
          </w:tcPr>
          <w:p w:rsidR="00A44208" w:rsidRPr="005A2F1D" w:rsidRDefault="00A44208" w:rsidP="005A2F1D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A2F1D">
              <w:rPr>
                <w:rFonts w:cs="Times New Roman"/>
                <w:sz w:val="24"/>
                <w:szCs w:val="24"/>
                <w:lang w:eastAsia="ru-RU"/>
              </w:rPr>
              <w:t>9 «Б»</w:t>
            </w:r>
          </w:p>
        </w:tc>
      </w:tr>
      <w:tr w:rsidR="00A44208" w:rsidRPr="00A44208" w:rsidTr="00A44208">
        <w:tc>
          <w:tcPr>
            <w:tcW w:w="2127" w:type="dxa"/>
          </w:tcPr>
          <w:p w:rsidR="00A44208" w:rsidRPr="005A2F1D" w:rsidRDefault="00A44208" w:rsidP="005A2F1D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A2F1D">
              <w:rPr>
                <w:rFonts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</w:tcPr>
          <w:p w:rsidR="00A44208" w:rsidRPr="005A2F1D" w:rsidRDefault="00A44208" w:rsidP="005A2F1D">
            <w:pPr>
              <w:shd w:val="clear" w:color="auto" w:fill="FFFFFF"/>
              <w:tabs>
                <w:tab w:val="left" w:pos="5812"/>
              </w:tabs>
              <w:rPr>
                <w:rFonts w:cs="Times New Roman"/>
                <w:sz w:val="24"/>
                <w:szCs w:val="24"/>
                <w:lang w:eastAsia="ru-RU"/>
              </w:rPr>
            </w:pPr>
            <w:r w:rsidRPr="005A2F1D">
              <w:rPr>
                <w:rFonts w:cs="Times New Roman"/>
                <w:sz w:val="24"/>
                <w:szCs w:val="24"/>
                <w:lang w:eastAsia="ru-RU"/>
              </w:rPr>
              <w:t>Кияшко Ю.П.</w:t>
            </w:r>
          </w:p>
        </w:tc>
        <w:tc>
          <w:tcPr>
            <w:tcW w:w="2552" w:type="dxa"/>
          </w:tcPr>
          <w:p w:rsidR="00A44208" w:rsidRPr="005A2F1D" w:rsidRDefault="00A44208" w:rsidP="005A2F1D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A2F1D">
              <w:rPr>
                <w:rFonts w:cs="Times New Roman"/>
                <w:sz w:val="24"/>
                <w:szCs w:val="24"/>
                <w:lang w:eastAsia="ru-RU"/>
              </w:rPr>
              <w:t>Рамазанов Генадий Курбанович</w:t>
            </w:r>
          </w:p>
        </w:tc>
        <w:tc>
          <w:tcPr>
            <w:tcW w:w="1134" w:type="dxa"/>
          </w:tcPr>
          <w:p w:rsidR="00A44208" w:rsidRPr="005A2F1D" w:rsidRDefault="00A44208" w:rsidP="005A2F1D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A2F1D">
              <w:rPr>
                <w:rFonts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1" w:type="dxa"/>
          </w:tcPr>
          <w:p w:rsidR="00A44208" w:rsidRPr="005A2F1D" w:rsidRDefault="00A44208" w:rsidP="005A2F1D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A2F1D">
              <w:rPr>
                <w:rFonts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4" w:type="dxa"/>
          </w:tcPr>
          <w:p w:rsidR="00A44208" w:rsidRPr="005A2F1D" w:rsidRDefault="00A44208" w:rsidP="005A2F1D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A2F1D">
              <w:rPr>
                <w:rFonts w:cs="Times New Roman"/>
                <w:sz w:val="24"/>
                <w:szCs w:val="24"/>
                <w:lang w:eastAsia="ru-RU"/>
              </w:rPr>
              <w:t>9 «А»</w:t>
            </w:r>
          </w:p>
        </w:tc>
      </w:tr>
    </w:tbl>
    <w:p w:rsidR="00A44208" w:rsidRPr="00A44208" w:rsidRDefault="00A44208" w:rsidP="00A442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F9" w:rsidRPr="00883DF9" w:rsidRDefault="00883DF9" w:rsidP="00883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1BF5" w:rsidRPr="00B31A36" w:rsidRDefault="003A1BF5" w:rsidP="003A1BF5">
      <w:pPr>
        <w:spacing w:after="0" w:line="240" w:lineRule="auto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</w:p>
    <w:p w:rsidR="00F81F84" w:rsidRPr="00B31A36" w:rsidRDefault="004C5A1A" w:rsidP="001C3395">
      <w:pPr>
        <w:spacing w:after="0" w:line="240" w:lineRule="auto"/>
        <w:jc w:val="center"/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</w:pPr>
      <w:r w:rsidRPr="00B31A36">
        <w:rPr>
          <w:rStyle w:val="c26"/>
          <w:rFonts w:ascii="Times New Roman" w:hAnsi="Times New Roman" w:cs="Times New Roman"/>
          <w:b/>
          <w:color w:val="FF0000"/>
          <w:sz w:val="32"/>
          <w:szCs w:val="32"/>
        </w:rPr>
        <w:t>КАДРОВОЕ ОБЕСПЕЧЕНИЕ</w:t>
      </w:r>
    </w:p>
    <w:p w:rsidR="004C5A1A" w:rsidRPr="00B31A36" w:rsidRDefault="004C5A1A" w:rsidP="001C3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1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 О СОСТАВЕ АДМИНИСТРАТИВНЫХ ПЕДАГОГИЧЕСКИХ КАДРОВ</w:t>
      </w:r>
    </w:p>
    <w:p w:rsidR="004C5A1A" w:rsidRPr="00B31A36" w:rsidRDefault="004C5A1A" w:rsidP="004C5A1A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2551"/>
        <w:gridCol w:w="3039"/>
        <w:gridCol w:w="1384"/>
        <w:gridCol w:w="2239"/>
      </w:tblGrid>
      <w:tr w:rsidR="004C5A1A" w:rsidRPr="00B31A36" w:rsidTr="0019784F">
        <w:trPr>
          <w:trHeight w:val="980"/>
        </w:trPr>
        <w:tc>
          <w:tcPr>
            <w:tcW w:w="1774" w:type="dxa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51" w:type="dxa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039" w:type="dxa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Образование,</w:t>
            </w: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 по д</w:t>
            </w:r>
            <w:r w:rsidRPr="00B31A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B31A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плому</w:t>
            </w:r>
          </w:p>
        </w:tc>
        <w:tc>
          <w:tcPr>
            <w:tcW w:w="1384" w:type="dxa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Общий </w:t>
            </w: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пед. стаж</w:t>
            </w:r>
          </w:p>
        </w:tc>
        <w:tc>
          <w:tcPr>
            <w:tcW w:w="2239" w:type="dxa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админ</w:t>
            </w:r>
            <w:r w:rsidRPr="00B31A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B31A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стративной р</w:t>
            </w:r>
            <w:r w:rsidRPr="00B31A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B31A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боты в данном ОУ</w:t>
            </w:r>
          </w:p>
        </w:tc>
      </w:tr>
      <w:tr w:rsidR="004C5A1A" w:rsidRPr="00B31A36" w:rsidTr="0019784F">
        <w:trPr>
          <w:trHeight w:val="802"/>
        </w:trPr>
        <w:tc>
          <w:tcPr>
            <w:tcW w:w="1774" w:type="dxa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Туккаева</w:t>
            </w: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Зара Еламурзаевна</w:t>
            </w:r>
          </w:p>
        </w:tc>
        <w:tc>
          <w:tcPr>
            <w:tcW w:w="3039" w:type="dxa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Филолог</w:t>
            </w: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 фра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цузского языка</w:t>
            </w:r>
          </w:p>
        </w:tc>
        <w:tc>
          <w:tcPr>
            <w:tcW w:w="1384" w:type="dxa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5A1A" w:rsidRPr="00B31A36" w:rsidRDefault="004C5A1A" w:rsidP="00D62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39" w:type="dxa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5A1A" w:rsidRPr="00B31A36" w:rsidRDefault="004C5A1A" w:rsidP="00D62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4C5A1A" w:rsidRPr="00B31A36" w:rsidTr="0019784F">
        <w:trPr>
          <w:trHeight w:val="790"/>
        </w:trPr>
        <w:tc>
          <w:tcPr>
            <w:tcW w:w="1774" w:type="dxa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Зам. дире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тора по УВР</w:t>
            </w:r>
          </w:p>
        </w:tc>
        <w:tc>
          <w:tcPr>
            <w:tcW w:w="2551" w:type="dxa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Гуриева</w:t>
            </w: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Наталия Викт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ровна</w:t>
            </w:r>
          </w:p>
        </w:tc>
        <w:tc>
          <w:tcPr>
            <w:tcW w:w="3039" w:type="dxa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Математик</w:t>
            </w: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384" w:type="dxa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5A1A" w:rsidRPr="00B31A36" w:rsidRDefault="00D62FC2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4C5A1A"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239" w:type="dxa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5A1A" w:rsidRPr="00B31A36" w:rsidRDefault="00D62FC2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4C5A1A"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C5A1A" w:rsidRPr="00B31A36" w:rsidTr="0019784F">
        <w:trPr>
          <w:trHeight w:val="767"/>
        </w:trPr>
        <w:tc>
          <w:tcPr>
            <w:tcW w:w="1774" w:type="dxa"/>
          </w:tcPr>
          <w:p w:rsidR="004C5A1A" w:rsidRPr="00B31A36" w:rsidRDefault="004C5A1A" w:rsidP="00466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Зам. дире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тора по УВР</w:t>
            </w:r>
          </w:p>
        </w:tc>
        <w:tc>
          <w:tcPr>
            <w:tcW w:w="2551" w:type="dxa"/>
          </w:tcPr>
          <w:p w:rsidR="004C5A1A" w:rsidRPr="00B31A36" w:rsidRDefault="00F82759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Хатагова Елена Руслановна</w:t>
            </w:r>
            <w:r w:rsidR="004C5A1A"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39" w:type="dxa"/>
          </w:tcPr>
          <w:p w:rsidR="004C5A1A" w:rsidRPr="00B31A36" w:rsidRDefault="00F82759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Психолог</w:t>
            </w: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5A1A" w:rsidRPr="00B31A36" w:rsidRDefault="001C3395" w:rsidP="00D62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4C5A1A"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239" w:type="dxa"/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5A1A" w:rsidRPr="00B31A36" w:rsidRDefault="00D62FC2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F8275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C5A1A"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4C5A1A" w:rsidRPr="00B31A36" w:rsidTr="0019784F">
        <w:trPr>
          <w:trHeight w:val="1115"/>
        </w:trPr>
        <w:tc>
          <w:tcPr>
            <w:tcW w:w="1774" w:type="dxa"/>
            <w:tcBorders>
              <w:bottom w:val="single" w:sz="4" w:space="0" w:color="auto"/>
            </w:tcBorders>
          </w:tcPr>
          <w:p w:rsidR="004C5A1A" w:rsidRDefault="004C5A1A" w:rsidP="00466F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5A388D" w:rsidRDefault="00D62FC2" w:rsidP="00466F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Зам. дире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тора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ВР</w:t>
            </w:r>
          </w:p>
          <w:p w:rsidR="005A388D" w:rsidRPr="005A388D" w:rsidRDefault="005A388D" w:rsidP="00466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Джатиева </w:t>
            </w: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Нонна Георгиевна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Филолог</w:t>
            </w: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Преподаватель </w:t>
            </w: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русского языка и </w:t>
            </w: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литературы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5A1A" w:rsidRPr="00B31A36" w:rsidRDefault="004C5A1A" w:rsidP="00D62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5A1A" w:rsidRPr="00B31A36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5A1A" w:rsidRPr="00B31A36" w:rsidRDefault="004C5A1A" w:rsidP="00D62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B96A29" w:rsidRPr="00B31A36" w:rsidTr="0019784F">
        <w:trPr>
          <w:trHeight w:val="1115"/>
        </w:trPr>
        <w:tc>
          <w:tcPr>
            <w:tcW w:w="1098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6A29" w:rsidRDefault="00B96A29" w:rsidP="00B96A29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</w:t>
            </w:r>
            <w:r w:rsidR="00606D03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B31A36">
              <w:rPr>
                <w:b/>
                <w:sz w:val="28"/>
                <w:szCs w:val="28"/>
              </w:rPr>
              <w:t>КУРСОВАЯ ПОДГОТОВКА ПЕДАГОГИЧЕСКОГО КОЛЛЕКТИВА</w:t>
            </w:r>
          </w:p>
          <w:tbl>
            <w:tblPr>
              <w:tblStyle w:val="a5"/>
              <w:tblW w:w="11281" w:type="dxa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361"/>
              <w:gridCol w:w="2693"/>
              <w:gridCol w:w="993"/>
              <w:gridCol w:w="850"/>
              <w:gridCol w:w="992"/>
              <w:gridCol w:w="1459"/>
            </w:tblGrid>
            <w:tr w:rsidR="00786B64" w:rsidRPr="00786B64" w:rsidTr="0019784F">
              <w:trPr>
                <w:trHeight w:val="285"/>
              </w:trPr>
              <w:tc>
                <w:tcPr>
                  <w:tcW w:w="93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</w:rPr>
                    <w:t>№п/п</w:t>
                  </w:r>
                </w:p>
              </w:tc>
              <w:tc>
                <w:tcPr>
                  <w:tcW w:w="336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</w:rPr>
                    <w:t>Ф.И.О.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</w:rPr>
                    <w:t>Занимаемая дол</w:t>
                  </w:r>
                  <w:r w:rsidRPr="00786B6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</w:rPr>
                    <w:t>ж</w:t>
                  </w:r>
                  <w:r w:rsidRPr="00786B6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</w:rPr>
                    <w:t>ность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</w:rPr>
                    <w:t>Стаж работы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 w:themeColor="text1"/>
                    <w:left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</w:rPr>
                    <w:t>Обр</w:t>
                  </w:r>
                  <w:r w:rsidRPr="00786B6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</w:rPr>
                    <w:t>а</w:t>
                  </w:r>
                  <w:r w:rsidRPr="00786B6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</w:rPr>
                    <w:t>зов</w:t>
                  </w:r>
                  <w:r w:rsidRPr="00786B6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</w:rPr>
                    <w:t>а</w:t>
                  </w:r>
                  <w:r w:rsidRPr="00786B6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</w:rPr>
                    <w:t>ние</w:t>
                  </w:r>
                </w:p>
              </w:tc>
              <w:tc>
                <w:tcPr>
                  <w:tcW w:w="1459" w:type="dxa"/>
                  <w:vMerge w:val="restart"/>
                  <w:tcBorders>
                    <w:top w:val="single" w:sz="4" w:space="0" w:color="000000" w:themeColor="text1"/>
                    <w:left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</w:rPr>
                    <w:t>Курсы</w:t>
                  </w:r>
                </w:p>
              </w:tc>
            </w:tr>
            <w:tr w:rsidR="00786B64" w:rsidRPr="00786B64" w:rsidTr="0019784F">
              <w:trPr>
                <w:trHeight w:val="340"/>
              </w:trPr>
              <w:tc>
                <w:tcPr>
                  <w:tcW w:w="933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Общ.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Пед.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6B64" w:rsidRPr="00786B64" w:rsidTr="0019784F">
              <w:trPr>
                <w:trHeight w:val="691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Ажимова Светлана Ив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русского языка и литературы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2020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786B64" w:rsidRPr="00786B64" w:rsidTr="0019784F">
              <w:trPr>
                <w:trHeight w:val="691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Астахова Виктория Вл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димировна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Учитель  физич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ской культуры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ср.спец.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</w:tr>
            <w:tr w:rsidR="00786B64" w:rsidRPr="00786B64" w:rsidTr="0019784F">
              <w:trPr>
                <w:trHeight w:val="711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Багаева Людмила Георг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осетинск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 языка и литер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786B64" w:rsidRPr="00786B64" w:rsidTr="0019784F">
              <w:trPr>
                <w:trHeight w:val="701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Биннятова Гульнара Би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нятовна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английск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 языка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</w:tr>
            <w:tr w:rsidR="00786B64" w:rsidRPr="00786B64" w:rsidTr="0019784F">
              <w:trPr>
                <w:trHeight w:val="974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Битарова</w:t>
                  </w:r>
                </w:p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Раиса Александровна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осетинск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 языка и литер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</w:tr>
            <w:tr w:rsidR="00786B64" w:rsidRPr="00786B64" w:rsidTr="0019784F">
              <w:trPr>
                <w:trHeight w:val="734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Битиева Жанна Витал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ь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Педагог-библиотекарь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2015</w:t>
                  </w:r>
                </w:p>
              </w:tc>
            </w:tr>
            <w:tr w:rsidR="00786B64" w:rsidRPr="00786B64" w:rsidTr="0019784F">
              <w:trPr>
                <w:trHeight w:val="734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Битиева Фатима Хадж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муратовна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осетинск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 языка и литер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2015</w:t>
                  </w:r>
                </w:p>
              </w:tc>
            </w:tr>
            <w:tr w:rsidR="00786B64" w:rsidRPr="00786B64" w:rsidTr="0019784F">
              <w:trPr>
                <w:trHeight w:val="847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Валиева Людмила Па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осетинск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 языка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ср.спе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ц.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786B64" w:rsidRPr="00786B64" w:rsidTr="0019784F">
              <w:trPr>
                <w:trHeight w:val="695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Вышаренко Алла Вале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тиновна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786B64" w:rsidRPr="00786B64" w:rsidTr="0019784F">
              <w:trPr>
                <w:trHeight w:val="1142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Гадзаова Заира</w:t>
                  </w:r>
                  <w:r w:rsidR="000138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Исаевна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осетинск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 языка и литер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786B64" w:rsidRPr="00786B64" w:rsidTr="0019784F">
              <w:trPr>
                <w:trHeight w:val="691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Газданова Фатима Казб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физики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</w:tr>
            <w:tr w:rsidR="00786B64" w:rsidRPr="00786B64" w:rsidTr="0019784F">
              <w:trPr>
                <w:trHeight w:val="700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Газзаев Валерий Енвер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вич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математ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786B64" w:rsidRPr="00786B64" w:rsidTr="0019784F">
              <w:trPr>
                <w:trHeight w:val="700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Гацалова Алла</w:t>
                  </w:r>
                </w:p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Викторовна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русского языка и литературы</w:t>
                  </w:r>
                </w:p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6</w:t>
                  </w:r>
                </w:p>
              </w:tc>
            </w:tr>
            <w:tr w:rsidR="00786B64" w:rsidRPr="00786B64" w:rsidTr="0019784F">
              <w:trPr>
                <w:trHeight w:val="714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Губурова Таисия Ник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химии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786B64" w:rsidRPr="00786B64" w:rsidTr="0019784F">
              <w:trPr>
                <w:trHeight w:val="970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Гуриева </w:t>
                  </w:r>
                </w:p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Наталия Викторовна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Зам.директора по УВР</w:t>
                  </w:r>
                </w:p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19784F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</w:tr>
            <w:tr w:rsidR="00786B64" w:rsidRPr="00786B64" w:rsidTr="0019784F">
              <w:trPr>
                <w:trHeight w:val="807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Джатиева</w:t>
                  </w:r>
                  <w:r w:rsidR="000138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Нонна Георг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Зам.директора по ВР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</w:tr>
            <w:tr w:rsidR="00786B64" w:rsidRPr="00786B64" w:rsidTr="0019784F">
              <w:trPr>
                <w:trHeight w:val="713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Джиоева Лариса Витал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ь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</w:tr>
            <w:tr w:rsidR="00786B64" w:rsidRPr="00786B64" w:rsidTr="0019784F">
              <w:trPr>
                <w:trHeight w:val="615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Доева </w:t>
                  </w:r>
                </w:p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Марина Казбековна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русского языка и литературы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</w:tr>
            <w:tr w:rsidR="00786B64" w:rsidRPr="00786B64" w:rsidTr="0019784F">
              <w:trPr>
                <w:trHeight w:val="695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Карпова Светлана Але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сандровна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</w:tr>
            <w:tr w:rsidR="00786B64" w:rsidRPr="00786B64" w:rsidTr="0019784F">
              <w:trPr>
                <w:trHeight w:val="991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Кетоева Аза</w:t>
                  </w:r>
                  <w:r w:rsidR="000138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Заурбековна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осетинск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 языка и литер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</w:tr>
            <w:tr w:rsidR="00786B64" w:rsidRPr="00786B64" w:rsidTr="0019784F">
              <w:trPr>
                <w:trHeight w:val="734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Кияшко</w:t>
                  </w:r>
                  <w:r w:rsidR="000138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Юрий Петрович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технологии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786B64" w:rsidRPr="00786B64" w:rsidTr="0019784F">
              <w:trPr>
                <w:trHeight w:val="675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Кусаев</w:t>
                  </w:r>
                  <w:r w:rsidR="000138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Михаил Геннад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ь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евич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физкульт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</w:tr>
            <w:tr w:rsidR="00786B64" w:rsidRPr="00786B64" w:rsidTr="0019784F">
              <w:trPr>
                <w:trHeight w:val="976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Лазарова Бэла Владим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осетинск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 языка и литер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</w:tr>
            <w:tr w:rsidR="00786B64" w:rsidRPr="00786B64" w:rsidTr="0019784F">
              <w:trPr>
                <w:trHeight w:val="714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Малаканова Ирина</w:t>
                  </w:r>
                </w:p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Павловна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 химии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19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Биология 2017</w:t>
                  </w:r>
                </w:p>
                <w:p w:rsidR="00786B64" w:rsidRPr="00786B64" w:rsidRDefault="00786B64" w:rsidP="00197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Химия 2018</w:t>
                  </w:r>
                </w:p>
              </w:tc>
            </w:tr>
            <w:tr w:rsidR="00786B64" w:rsidRPr="00786B64" w:rsidTr="0019784F">
              <w:trPr>
                <w:trHeight w:val="680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Малиева Алла Хасанб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</w:tr>
            <w:tr w:rsidR="00786B64" w:rsidRPr="00786B64" w:rsidTr="0019784F">
              <w:trPr>
                <w:trHeight w:val="672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Малышева Лариса Ник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лаевна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технологии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ср.спец.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</w:tr>
            <w:tr w:rsidR="00786B64" w:rsidRPr="00786B64" w:rsidTr="0019784F">
              <w:trPr>
                <w:trHeight w:val="707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Мамсурова Фатима Аз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матовна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осетинск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 языка и литер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786B64" w:rsidRPr="00786B64" w:rsidTr="0019784F">
              <w:trPr>
                <w:trHeight w:val="700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Медоева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Марина Заурб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</w:tr>
            <w:tr w:rsidR="00786B64" w:rsidRPr="00786B64" w:rsidTr="0019784F">
              <w:trPr>
                <w:trHeight w:val="711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Мхциева</w:t>
                  </w:r>
                  <w:r w:rsidR="000138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Марина Герм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истории и обществознания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924F9E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</w:tr>
            <w:tr w:rsidR="00786B64" w:rsidRPr="00786B64" w:rsidTr="0019784F">
              <w:trPr>
                <w:trHeight w:val="689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Нарикаева Рита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Агубее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осетинск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 языка и литер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786B64" w:rsidRPr="00786B64" w:rsidTr="0019784F">
              <w:trPr>
                <w:trHeight w:val="711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Плиева</w:t>
                  </w:r>
                  <w:r w:rsidR="000138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Залина</w:t>
                  </w:r>
                </w:p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Григорьевна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 англи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ского языка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</w:tr>
            <w:tr w:rsidR="00786B64" w:rsidRPr="00786B64" w:rsidTr="0019784F">
              <w:trPr>
                <w:trHeight w:val="711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Плиева Ляна Владим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русского языка и литературы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924F9E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</w:tr>
            <w:tr w:rsidR="00786B64" w:rsidRPr="00786B64" w:rsidTr="0019784F">
              <w:trPr>
                <w:trHeight w:val="704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Пляскина Марина Анат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льевна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русского языка и литературы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</w:tr>
            <w:tr w:rsidR="00786B64" w:rsidRPr="00786B64" w:rsidTr="0019784F">
              <w:trPr>
                <w:trHeight w:val="704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Подлесная Лариса Аф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насьевна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географии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</w:tr>
            <w:tr w:rsidR="00786B64" w:rsidRPr="00786B64" w:rsidTr="0019784F">
              <w:trPr>
                <w:trHeight w:val="737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Радченко Татьяна</w:t>
                  </w:r>
                </w:p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Ивановна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физики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</w:tr>
            <w:tr w:rsidR="00786B64" w:rsidRPr="00786B64" w:rsidTr="0019784F">
              <w:trPr>
                <w:trHeight w:val="669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Сидиропуло Анна </w:t>
                  </w:r>
                </w:p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Ивановна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музыки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786B64" w:rsidRPr="00786B64" w:rsidTr="0019784F">
              <w:trPr>
                <w:trHeight w:val="691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Слепенцова Ольга Вас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льевна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ср.спец.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</w:tr>
            <w:tr w:rsidR="00786B64" w:rsidRPr="00786B64" w:rsidTr="0019784F">
              <w:trPr>
                <w:trHeight w:val="719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Солохянц Нелли Рафа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</w:tr>
            <w:tr w:rsidR="00786B64" w:rsidRPr="00786B64" w:rsidTr="0019784F">
              <w:trPr>
                <w:trHeight w:val="687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Сохиева Фатима Сосл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математ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924F9E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</w:tr>
            <w:tr w:rsidR="00786B64" w:rsidRPr="00786B64" w:rsidTr="0019784F">
              <w:trPr>
                <w:trHeight w:val="696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Стародубцева Наталья Викторовна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математ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</w:tr>
            <w:tr w:rsidR="00786B64" w:rsidRPr="00786B64" w:rsidTr="0019784F">
              <w:trPr>
                <w:trHeight w:val="680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Сугарова Елена</w:t>
                  </w:r>
                </w:p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Давидовна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924F9E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</w:tr>
            <w:tr w:rsidR="00786B64" w:rsidRPr="00786B64" w:rsidTr="0019784F">
              <w:trPr>
                <w:trHeight w:val="710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Тамаева Людмила Бор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Учитель  физич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ской культуры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</w:tr>
            <w:tr w:rsidR="00786B64" w:rsidRPr="00786B64" w:rsidTr="0019784F">
              <w:trPr>
                <w:trHeight w:val="695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Тибилова Индиана Бор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английск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 языка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</w:tr>
            <w:tr w:rsidR="00786B64" w:rsidRPr="00786B64" w:rsidTr="0019784F">
              <w:trPr>
                <w:trHeight w:val="711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Тобойти Залина Царако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786B64" w:rsidRPr="00786B64" w:rsidTr="0019784F">
              <w:trPr>
                <w:trHeight w:val="638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Туккаева Лариса Ко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стантиновна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истории и обществознания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</w:tr>
            <w:tr w:rsidR="00786B64" w:rsidRPr="00786B64" w:rsidTr="0019784F">
              <w:trPr>
                <w:trHeight w:val="722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Темиров</w:t>
                  </w:r>
                  <w:r w:rsidR="000138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Игорь</w:t>
                  </w:r>
                </w:p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Русланович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английск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 языка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</w:tr>
            <w:tr w:rsidR="00786B64" w:rsidRPr="00786B64" w:rsidTr="0019784F">
              <w:trPr>
                <w:trHeight w:val="705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Фидарова</w:t>
                  </w:r>
                  <w:r w:rsidR="000138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Мэри Каурб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английск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 языка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39</w:t>
                  </w:r>
                </w:p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</w:tr>
            <w:tr w:rsidR="00786B64" w:rsidRPr="00786B64" w:rsidTr="0019784F">
              <w:trPr>
                <w:trHeight w:val="711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Хетагурова Людмила Н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колаевна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осетинск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 языка и литер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</w:tr>
            <w:tr w:rsidR="00786B64" w:rsidRPr="00786B64" w:rsidTr="0019784F">
              <w:trPr>
                <w:trHeight w:val="704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Царикаева Татьяна Маирбековна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</w:tr>
            <w:tr w:rsidR="00786B64" w:rsidRPr="00786B64" w:rsidTr="0019784F">
              <w:trPr>
                <w:trHeight w:val="672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Шашлова Лариса Миха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й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786B64" w:rsidRPr="00786B64" w:rsidTr="0019784F">
              <w:trPr>
                <w:trHeight w:val="763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Фардзинова Фатима Эл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ь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брусовна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осетинск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 языка и литер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</w:tr>
            <w:tr w:rsidR="00786B64" w:rsidRPr="00786B64" w:rsidTr="0019784F">
              <w:trPr>
                <w:trHeight w:val="763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Джиоева Ирина Таймур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Учитель ОБЖ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786B64" w:rsidRPr="00786B64" w:rsidTr="0019784F">
              <w:trPr>
                <w:trHeight w:val="763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Резван Евгения Рубено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Учитель математ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2018 </w:t>
                  </w:r>
                </w:p>
              </w:tc>
            </w:tr>
            <w:tr w:rsidR="00786B64" w:rsidRPr="00786B64" w:rsidTr="0019784F">
              <w:trPr>
                <w:trHeight w:val="763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Билаонова Оксана Казб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Педагог – библи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текарь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786B64" w:rsidRPr="00786B64" w:rsidTr="0019784F">
              <w:trPr>
                <w:trHeight w:val="763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Хатагова Елена Русл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Зам. директора,</w:t>
                  </w:r>
                </w:p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психолог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</w:tr>
            <w:tr w:rsidR="00786B64" w:rsidRPr="00786B64" w:rsidTr="0019784F">
              <w:trPr>
                <w:trHeight w:val="763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Углёв Алексей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Хореограф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р. спец.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B64" w:rsidRPr="00786B64" w:rsidTr="0019784F">
              <w:trPr>
                <w:trHeight w:val="763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Гацоева Лариса Юрьевна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Старая вожатая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B64" w:rsidRPr="00786B64" w:rsidTr="0019784F">
              <w:trPr>
                <w:trHeight w:val="763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Танклаева Виктория Е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геньевна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Учитель ИЗО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197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2015</w:t>
                  </w:r>
                </w:p>
              </w:tc>
            </w:tr>
            <w:tr w:rsidR="00786B64" w:rsidRPr="00786B64" w:rsidTr="0019784F">
              <w:trPr>
                <w:trHeight w:val="763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Икаева Мадина Эльбр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совна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тьютор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197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924F9E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</w:tr>
            <w:tr w:rsidR="00786B64" w:rsidRPr="00786B64" w:rsidTr="0019784F">
              <w:trPr>
                <w:trHeight w:val="763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Цаликова Алина Алико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тьютор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197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B64" w:rsidRPr="00786B64" w:rsidTr="0019784F">
              <w:trPr>
                <w:trHeight w:val="763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Титаренко Анна Валер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ь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Логопед-дефектолог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197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B64" w:rsidRPr="00786B64" w:rsidTr="0019784F">
              <w:trPr>
                <w:trHeight w:val="763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Хапсаева Таира Алиб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Учитель русского языка и литературы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197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924F9E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</w:tr>
            <w:tr w:rsidR="00786B64" w:rsidRPr="00786B64" w:rsidTr="0019784F">
              <w:trPr>
                <w:trHeight w:val="763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Бутаева Мира Батразовна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тьютор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197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B64" w:rsidRPr="00786B64" w:rsidTr="0019784F">
              <w:trPr>
                <w:trHeight w:val="763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Аршиева Мадина Русл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Учитель биологии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197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B64" w:rsidRPr="00786B64" w:rsidTr="0019784F">
              <w:trPr>
                <w:trHeight w:val="763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Габулова Илона Хадж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мурзаевна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Учитель английск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 языка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197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B64" w:rsidRPr="00786B64" w:rsidTr="0019784F">
              <w:trPr>
                <w:trHeight w:val="763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Кадирова Нелли Эрг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шевна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тьютор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197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B64" w:rsidRPr="00786B64" w:rsidTr="0019784F">
              <w:trPr>
                <w:trHeight w:val="763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Кайсинова Диана Викт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Ресурсный учитель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197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B64" w:rsidRPr="00786B64" w:rsidTr="0019784F">
              <w:trPr>
                <w:trHeight w:val="763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Кцоева Диана Олеговна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Учитель начальных классов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197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B64" w:rsidRPr="00786B64" w:rsidTr="0019784F">
              <w:trPr>
                <w:trHeight w:val="763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Пицхелаури Дмитрий З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рабович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Учитель информ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197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B64" w:rsidRPr="00786B64" w:rsidTr="0019784F">
              <w:trPr>
                <w:trHeight w:val="763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Тедеев Сослан Израил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вич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Учитель физкульт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197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924F9E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</w:tr>
            <w:tr w:rsidR="00786B64" w:rsidRPr="00786B64" w:rsidTr="0019784F">
              <w:trPr>
                <w:trHeight w:val="763"/>
              </w:trPr>
              <w:tc>
                <w:tcPr>
                  <w:tcW w:w="9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Фарниева Фатима Батр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зовна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86B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Учитель начальных классов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86B64" w:rsidRPr="00786B64" w:rsidRDefault="00786B64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786B64" w:rsidP="00197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6B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шее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786B64" w:rsidRPr="00786B64" w:rsidRDefault="00924F9E" w:rsidP="00786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</w:tr>
          </w:tbl>
          <w:p w:rsidR="00786B64" w:rsidRPr="00786B64" w:rsidRDefault="00786B64" w:rsidP="00786B64">
            <w:pPr>
              <w:rPr>
                <w:rFonts w:ascii="Times New Roman" w:hAnsi="Times New Roman" w:cs="Times New Roman"/>
                <w:sz w:val="28"/>
              </w:rPr>
            </w:pPr>
          </w:p>
          <w:p w:rsidR="00786B64" w:rsidRPr="00B96A29" w:rsidRDefault="00786B64" w:rsidP="00B96A29">
            <w:pPr>
              <w:pStyle w:val="ac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4C5A1A" w:rsidRPr="00B31A36" w:rsidRDefault="004C5A1A" w:rsidP="004C5A1A">
      <w:pPr>
        <w:pStyle w:val="ac"/>
        <w:tabs>
          <w:tab w:val="left" w:pos="14"/>
          <w:tab w:val="left" w:pos="574"/>
        </w:tabs>
        <w:rPr>
          <w:b/>
          <w:sz w:val="28"/>
          <w:szCs w:val="28"/>
        </w:rPr>
      </w:pPr>
      <w:r w:rsidRPr="00B31A36">
        <w:rPr>
          <w:b/>
          <w:sz w:val="28"/>
          <w:szCs w:val="28"/>
        </w:rPr>
        <w:lastRenderedPageBreak/>
        <w:t>3.2.   ХАРАКТЕРИСТИКА УЧИТЕЛЬСКИХ  КАДРОВ</w:t>
      </w:r>
    </w:p>
    <w:p w:rsidR="004C5A1A" w:rsidRPr="00B31A36" w:rsidRDefault="004C5A1A" w:rsidP="004C5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B31A36">
        <w:rPr>
          <w:rFonts w:ascii="Times New Roman" w:hAnsi="Times New Roman" w:cs="Times New Roman"/>
          <w:bCs/>
          <w:sz w:val="28"/>
          <w:szCs w:val="28"/>
          <w:lang w:val="en-US" w:eastAsia="ru-RU"/>
        </w:rPr>
        <w:lastRenderedPageBreak/>
        <w:t>C</w:t>
      </w:r>
      <w:r w:rsidRPr="00B31A36">
        <w:rPr>
          <w:rFonts w:ascii="Times New Roman" w:hAnsi="Times New Roman" w:cs="Times New Roman"/>
          <w:bCs/>
          <w:sz w:val="28"/>
          <w:szCs w:val="28"/>
          <w:lang w:eastAsia="ru-RU"/>
        </w:rPr>
        <w:t>ведения о численности и составе работников</w:t>
      </w:r>
      <w:r w:rsidRPr="00B31A36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4C5A1A" w:rsidRPr="00B31A36" w:rsidRDefault="004C5A1A" w:rsidP="004C5A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10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900"/>
        <w:gridCol w:w="1080"/>
        <w:gridCol w:w="1620"/>
        <w:gridCol w:w="1260"/>
        <w:gridCol w:w="1440"/>
        <w:gridCol w:w="1260"/>
        <w:gridCol w:w="1080"/>
      </w:tblGrid>
      <w:tr w:rsidR="004C5A1A" w:rsidRPr="00D62FC2" w:rsidTr="004C5A1A">
        <w:trPr>
          <w:trHeight w:val="598"/>
        </w:trPr>
        <w:tc>
          <w:tcPr>
            <w:tcW w:w="2448" w:type="dxa"/>
          </w:tcPr>
          <w:p w:rsidR="004C5A1A" w:rsidRPr="00D62FC2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4C5A1A" w:rsidRPr="00D62FC2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</w:tcPr>
          <w:p w:rsidR="004C5A1A" w:rsidRPr="00D62FC2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АУП</w:t>
            </w:r>
          </w:p>
        </w:tc>
        <w:tc>
          <w:tcPr>
            <w:tcW w:w="1620" w:type="dxa"/>
          </w:tcPr>
          <w:p w:rsidR="004C5A1A" w:rsidRPr="00D62FC2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Пед.</w:t>
            </w:r>
          </w:p>
          <w:p w:rsidR="004C5A1A" w:rsidRPr="00D62FC2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работники</w:t>
            </w:r>
          </w:p>
        </w:tc>
        <w:tc>
          <w:tcPr>
            <w:tcW w:w="1260" w:type="dxa"/>
          </w:tcPr>
          <w:p w:rsidR="004C5A1A" w:rsidRPr="00D62FC2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440" w:type="dxa"/>
          </w:tcPr>
          <w:p w:rsidR="004C5A1A" w:rsidRPr="00D62FC2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др. пед.</w:t>
            </w:r>
          </w:p>
          <w:p w:rsidR="004C5A1A" w:rsidRPr="00D62FC2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работн</w:t>
            </w:r>
            <w:r w:rsidRPr="00D62F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62F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260" w:type="dxa"/>
          </w:tcPr>
          <w:p w:rsidR="004C5A1A" w:rsidRPr="00D62FC2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УВП</w:t>
            </w:r>
          </w:p>
        </w:tc>
        <w:tc>
          <w:tcPr>
            <w:tcW w:w="1080" w:type="dxa"/>
          </w:tcPr>
          <w:p w:rsidR="004C5A1A" w:rsidRPr="00D62FC2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МОП</w:t>
            </w:r>
          </w:p>
        </w:tc>
      </w:tr>
      <w:tr w:rsidR="004C5A1A" w:rsidRPr="00D62FC2" w:rsidTr="004C5A1A">
        <w:trPr>
          <w:trHeight w:val="377"/>
        </w:trPr>
        <w:tc>
          <w:tcPr>
            <w:tcW w:w="2448" w:type="dxa"/>
          </w:tcPr>
          <w:p w:rsidR="004C5A1A" w:rsidRPr="00D62FC2" w:rsidRDefault="004C5A1A" w:rsidP="00466F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численность р</w:t>
            </w: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ботников (физ</w:t>
            </w: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ческие лица)</w:t>
            </w:r>
          </w:p>
        </w:tc>
        <w:tc>
          <w:tcPr>
            <w:tcW w:w="900" w:type="dxa"/>
          </w:tcPr>
          <w:p w:rsidR="004C5A1A" w:rsidRPr="00D62FC2" w:rsidRDefault="00D62FC2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080" w:type="dxa"/>
          </w:tcPr>
          <w:p w:rsidR="004C5A1A" w:rsidRPr="00D62FC2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</w:tcPr>
          <w:p w:rsidR="004C5A1A" w:rsidRPr="00D62FC2" w:rsidRDefault="00D62FC2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60" w:type="dxa"/>
          </w:tcPr>
          <w:p w:rsidR="004C5A1A" w:rsidRPr="00D62FC2" w:rsidRDefault="00D62FC2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40" w:type="dxa"/>
          </w:tcPr>
          <w:p w:rsidR="004C5A1A" w:rsidRPr="00D62FC2" w:rsidRDefault="00D62FC2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</w:tcPr>
          <w:p w:rsidR="004C5A1A" w:rsidRPr="00D62FC2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</w:tcPr>
          <w:p w:rsidR="004C5A1A" w:rsidRPr="00D62FC2" w:rsidRDefault="00D62FC2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4C5A1A" w:rsidRPr="00D62FC2" w:rsidTr="004C5A1A">
        <w:trPr>
          <w:trHeight w:val="357"/>
        </w:trPr>
        <w:tc>
          <w:tcPr>
            <w:tcW w:w="2448" w:type="dxa"/>
          </w:tcPr>
          <w:p w:rsidR="004C5A1A" w:rsidRPr="00D62FC2" w:rsidRDefault="004C5A1A" w:rsidP="00466F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 них женщин</w:t>
            </w:r>
          </w:p>
        </w:tc>
        <w:tc>
          <w:tcPr>
            <w:tcW w:w="900" w:type="dxa"/>
          </w:tcPr>
          <w:p w:rsidR="004C5A1A" w:rsidRPr="00D62FC2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80" w:type="dxa"/>
          </w:tcPr>
          <w:p w:rsidR="004C5A1A" w:rsidRPr="00D62FC2" w:rsidRDefault="00D62FC2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</w:tcPr>
          <w:p w:rsidR="004C5A1A" w:rsidRPr="00D62FC2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60" w:type="dxa"/>
          </w:tcPr>
          <w:p w:rsidR="004C5A1A" w:rsidRPr="00D62FC2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40" w:type="dxa"/>
          </w:tcPr>
          <w:p w:rsidR="004C5A1A" w:rsidRPr="00D62FC2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</w:tcPr>
          <w:p w:rsidR="004C5A1A" w:rsidRPr="00D62FC2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4C5A1A" w:rsidRPr="00D62FC2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</w:tbl>
    <w:p w:rsidR="004C5A1A" w:rsidRPr="00A44208" w:rsidRDefault="004C5A1A" w:rsidP="004C5A1A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4C5A1A" w:rsidRPr="00D62FC2" w:rsidRDefault="004C5A1A" w:rsidP="004C5A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2F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школе трудится </w:t>
      </w:r>
      <w:r w:rsidR="00D62FC2" w:rsidRPr="00D62FC2">
        <w:rPr>
          <w:rFonts w:ascii="Times New Roman" w:hAnsi="Times New Roman" w:cs="Times New Roman"/>
          <w:bCs/>
          <w:sz w:val="28"/>
          <w:szCs w:val="28"/>
          <w:lang w:eastAsia="ru-RU"/>
        </w:rPr>
        <w:t>55</w:t>
      </w:r>
      <w:r w:rsidRPr="00D62F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педагогов (в то числе директор и 3 зам. директора по УВР и ВР), из них:</w:t>
      </w:r>
    </w:p>
    <w:p w:rsidR="003B53B8" w:rsidRPr="00D62FC2" w:rsidRDefault="003B53B8" w:rsidP="004C5A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13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2340"/>
        <w:gridCol w:w="1980"/>
        <w:gridCol w:w="2160"/>
        <w:gridCol w:w="1800"/>
      </w:tblGrid>
      <w:tr w:rsidR="004C5A1A" w:rsidRPr="00D62FC2" w:rsidTr="00F82759">
        <w:trPr>
          <w:trHeight w:val="194"/>
        </w:trPr>
        <w:tc>
          <w:tcPr>
            <w:tcW w:w="3020" w:type="dxa"/>
            <w:vMerge w:val="restart"/>
            <w:vAlign w:val="center"/>
          </w:tcPr>
          <w:p w:rsidR="004C5A1A" w:rsidRPr="00D62FC2" w:rsidRDefault="004C5A1A" w:rsidP="00F8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5A1A" w:rsidRPr="00D62FC2" w:rsidRDefault="004C5A1A" w:rsidP="00F8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320" w:type="dxa"/>
            <w:gridSpan w:val="2"/>
            <w:vAlign w:val="center"/>
          </w:tcPr>
          <w:p w:rsidR="004C5A1A" w:rsidRPr="00D62FC2" w:rsidRDefault="004C5A1A" w:rsidP="00F8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960" w:type="dxa"/>
            <w:gridSpan w:val="2"/>
            <w:vAlign w:val="center"/>
          </w:tcPr>
          <w:p w:rsidR="004C5A1A" w:rsidRPr="00D62FC2" w:rsidRDefault="004C5A1A" w:rsidP="00F8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СРЕДНЕ-СПЕЦИАЛЬНОЕ</w:t>
            </w:r>
          </w:p>
        </w:tc>
      </w:tr>
      <w:tr w:rsidR="004C5A1A" w:rsidRPr="00D62FC2" w:rsidTr="00F82759">
        <w:trPr>
          <w:trHeight w:val="264"/>
        </w:trPr>
        <w:tc>
          <w:tcPr>
            <w:tcW w:w="3020" w:type="dxa"/>
            <w:vMerge/>
            <w:shd w:val="clear" w:color="auto" w:fill="CCFFFF"/>
            <w:vAlign w:val="center"/>
          </w:tcPr>
          <w:p w:rsidR="004C5A1A" w:rsidRPr="00D62FC2" w:rsidRDefault="004C5A1A" w:rsidP="00F8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4C5A1A" w:rsidRPr="00D62FC2" w:rsidRDefault="00D62FC2" w:rsidP="00F8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960" w:type="dxa"/>
            <w:gridSpan w:val="2"/>
            <w:vAlign w:val="center"/>
          </w:tcPr>
          <w:p w:rsidR="004C5A1A" w:rsidRPr="00D62FC2" w:rsidRDefault="00D62FC2" w:rsidP="00F8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C5A1A" w:rsidRPr="00D62FC2" w:rsidTr="00466F95">
        <w:trPr>
          <w:trHeight w:val="341"/>
        </w:trPr>
        <w:tc>
          <w:tcPr>
            <w:tcW w:w="3020" w:type="dxa"/>
            <w:vMerge w:val="restart"/>
          </w:tcPr>
          <w:p w:rsidR="004C5A1A" w:rsidRPr="00D62FC2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5A1A" w:rsidRPr="00D62FC2" w:rsidRDefault="00F82759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2340" w:type="dxa"/>
          </w:tcPr>
          <w:p w:rsidR="004C5A1A" w:rsidRPr="00D62FC2" w:rsidRDefault="00F82759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менее 2 лет</w:t>
            </w:r>
          </w:p>
        </w:tc>
        <w:tc>
          <w:tcPr>
            <w:tcW w:w="1980" w:type="dxa"/>
          </w:tcPr>
          <w:p w:rsidR="004C5A1A" w:rsidRPr="00D62FC2" w:rsidRDefault="00F82759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 2 до 5 лет</w:t>
            </w:r>
          </w:p>
        </w:tc>
        <w:tc>
          <w:tcPr>
            <w:tcW w:w="2160" w:type="dxa"/>
          </w:tcPr>
          <w:p w:rsidR="004C5A1A" w:rsidRPr="00D62FC2" w:rsidRDefault="00F82759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1800" w:type="dxa"/>
          </w:tcPr>
          <w:p w:rsidR="004C5A1A" w:rsidRPr="00D62FC2" w:rsidRDefault="00F82759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более 20 лет</w:t>
            </w:r>
          </w:p>
        </w:tc>
      </w:tr>
      <w:tr w:rsidR="004C5A1A" w:rsidRPr="00D62FC2" w:rsidTr="00466F95">
        <w:trPr>
          <w:trHeight w:val="277"/>
        </w:trPr>
        <w:tc>
          <w:tcPr>
            <w:tcW w:w="3020" w:type="dxa"/>
            <w:vMerge/>
            <w:shd w:val="clear" w:color="auto" w:fill="CCFFFF"/>
          </w:tcPr>
          <w:p w:rsidR="004C5A1A" w:rsidRPr="00D62FC2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4C5A1A" w:rsidRPr="00D62FC2" w:rsidRDefault="00F82759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0" w:type="dxa"/>
          </w:tcPr>
          <w:p w:rsidR="004C5A1A" w:rsidRPr="00D62FC2" w:rsidRDefault="00D62FC2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0" w:type="dxa"/>
          </w:tcPr>
          <w:p w:rsidR="004C5A1A" w:rsidRPr="00D62FC2" w:rsidRDefault="00D62FC2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</w:tcPr>
          <w:p w:rsidR="004C5A1A" w:rsidRPr="00D62FC2" w:rsidRDefault="00D62FC2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</w:tr>
      <w:tr w:rsidR="004C5A1A" w:rsidRPr="00D62FC2" w:rsidTr="00466F95">
        <w:trPr>
          <w:trHeight w:val="213"/>
        </w:trPr>
        <w:tc>
          <w:tcPr>
            <w:tcW w:w="3020" w:type="dxa"/>
            <w:vMerge w:val="restart"/>
          </w:tcPr>
          <w:p w:rsidR="004C5A1A" w:rsidRPr="00D62FC2" w:rsidRDefault="004C5A1A" w:rsidP="00466F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5A1A" w:rsidRPr="00D62FC2" w:rsidRDefault="00F82759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возраст педагогов</w:t>
            </w:r>
          </w:p>
        </w:tc>
        <w:tc>
          <w:tcPr>
            <w:tcW w:w="2340" w:type="dxa"/>
          </w:tcPr>
          <w:p w:rsidR="004C5A1A" w:rsidRPr="00D62FC2" w:rsidRDefault="00F82759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моложе 25 лет</w:t>
            </w:r>
          </w:p>
        </w:tc>
        <w:tc>
          <w:tcPr>
            <w:tcW w:w="1980" w:type="dxa"/>
          </w:tcPr>
          <w:p w:rsidR="004C5A1A" w:rsidRPr="00D62FC2" w:rsidRDefault="00F82759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25-35 лет</w:t>
            </w:r>
          </w:p>
        </w:tc>
        <w:tc>
          <w:tcPr>
            <w:tcW w:w="2160" w:type="dxa"/>
          </w:tcPr>
          <w:p w:rsidR="004C5A1A" w:rsidRPr="00D62FC2" w:rsidRDefault="00F82759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35-55 лет</w:t>
            </w:r>
          </w:p>
        </w:tc>
        <w:tc>
          <w:tcPr>
            <w:tcW w:w="1800" w:type="dxa"/>
          </w:tcPr>
          <w:p w:rsidR="004C5A1A" w:rsidRPr="00D62FC2" w:rsidRDefault="00F82759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пенсионного возраста</w:t>
            </w:r>
          </w:p>
        </w:tc>
      </w:tr>
      <w:tr w:rsidR="004C5A1A" w:rsidRPr="00D62FC2" w:rsidTr="00466F95">
        <w:trPr>
          <w:trHeight w:val="136"/>
        </w:trPr>
        <w:tc>
          <w:tcPr>
            <w:tcW w:w="3020" w:type="dxa"/>
            <w:vMerge/>
            <w:shd w:val="clear" w:color="auto" w:fill="CCFFFF"/>
          </w:tcPr>
          <w:p w:rsidR="004C5A1A" w:rsidRPr="00D62FC2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4C5A1A" w:rsidRPr="00D62FC2" w:rsidRDefault="00D62FC2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</w:tcPr>
          <w:p w:rsidR="004C5A1A" w:rsidRPr="00D62FC2" w:rsidRDefault="00D62FC2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</w:tcPr>
          <w:p w:rsidR="004C5A1A" w:rsidRPr="00D62FC2" w:rsidRDefault="00D62FC2" w:rsidP="00D62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00" w:type="dxa"/>
          </w:tcPr>
          <w:p w:rsidR="004C5A1A" w:rsidRPr="00D62FC2" w:rsidRDefault="004C5A1A" w:rsidP="00466F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FC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4C5A1A" w:rsidRPr="00B31A36" w:rsidRDefault="004C5A1A" w:rsidP="004C5A1A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C5A1A" w:rsidRPr="00CF58EB" w:rsidRDefault="004C5A1A" w:rsidP="004C5A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F58EB">
        <w:rPr>
          <w:rFonts w:ascii="Times New Roman" w:hAnsi="Times New Roman" w:cs="Times New Roman"/>
          <w:bCs/>
          <w:sz w:val="28"/>
          <w:szCs w:val="28"/>
          <w:lang w:eastAsia="ru-RU"/>
        </w:rPr>
        <w:t>имеют звания «Заслуженный учитель Республики Северная Осетия-Алания» - 3</w:t>
      </w:r>
    </w:p>
    <w:p w:rsidR="004C5A1A" w:rsidRPr="00CF58EB" w:rsidRDefault="004C5A1A" w:rsidP="004C5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F58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(Битарова Р.А., Радченко Т.И.);</w:t>
      </w:r>
    </w:p>
    <w:p w:rsidR="004C5A1A" w:rsidRPr="00CF58EB" w:rsidRDefault="004C5A1A" w:rsidP="004C5A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F58EB">
        <w:rPr>
          <w:rFonts w:ascii="Times New Roman" w:hAnsi="Times New Roman" w:cs="Times New Roman"/>
          <w:bCs/>
          <w:sz w:val="28"/>
          <w:szCs w:val="28"/>
          <w:lang w:eastAsia="ru-RU"/>
        </w:rPr>
        <w:t>награждены нагрудным знаком «Отличник просвещения», «Почётный работник общего образования РФ» - 17;</w:t>
      </w:r>
    </w:p>
    <w:p w:rsidR="004C5A1A" w:rsidRPr="00CF58EB" w:rsidRDefault="004C5A1A" w:rsidP="004C5A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F58EB">
        <w:rPr>
          <w:rFonts w:ascii="Times New Roman" w:hAnsi="Times New Roman" w:cs="Times New Roman"/>
          <w:bCs/>
          <w:sz w:val="28"/>
          <w:szCs w:val="28"/>
          <w:lang w:eastAsia="ru-RU"/>
        </w:rPr>
        <w:t>имеют высшую квалификационную категорию –3</w:t>
      </w:r>
      <w:r w:rsidR="00CF58EB" w:rsidRPr="00CF58EB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CF58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человек, первую категорию – </w:t>
      </w:r>
      <w:r w:rsidR="00CF58EB" w:rsidRPr="00CF58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9 </w:t>
      </w:r>
      <w:r w:rsidRPr="00CF58EB">
        <w:rPr>
          <w:rFonts w:ascii="Times New Roman" w:hAnsi="Times New Roman" w:cs="Times New Roman"/>
          <w:bCs/>
          <w:sz w:val="28"/>
          <w:szCs w:val="28"/>
          <w:lang w:eastAsia="ru-RU"/>
        </w:rPr>
        <w:t>человек,</w:t>
      </w:r>
    </w:p>
    <w:p w:rsidR="004C5A1A" w:rsidRPr="00CF58EB" w:rsidRDefault="004C5A1A" w:rsidP="004C5A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F58EB">
        <w:rPr>
          <w:rFonts w:ascii="Times New Roman" w:hAnsi="Times New Roman" w:cs="Times New Roman"/>
          <w:bCs/>
          <w:sz w:val="28"/>
          <w:szCs w:val="28"/>
          <w:lang w:eastAsia="ru-RU"/>
        </w:rPr>
        <w:t>соответствие должности – 1</w:t>
      </w:r>
      <w:r w:rsidR="00CF58EB" w:rsidRPr="00CF58EB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CF58EB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C9694A" w:rsidRDefault="00C9694A" w:rsidP="004C5A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61BC4" w:rsidRPr="003B53B8" w:rsidRDefault="004C5A1A" w:rsidP="003B53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B31A36">
        <w:rPr>
          <w:rFonts w:ascii="Times New Roman" w:hAnsi="Times New Roman" w:cs="Times New Roman"/>
          <w:bCs/>
          <w:sz w:val="28"/>
          <w:szCs w:val="28"/>
        </w:rPr>
        <w:t xml:space="preserve">Из общего количества педагогов начальной (13 педагогов) и основной школы (49 педагога), работающих в условиях введения ФГОС НОО и ООО все (100%) обучены на курсах повышения квалификации, в том числе </w:t>
      </w:r>
      <w:r w:rsidR="003B53B8">
        <w:rPr>
          <w:rFonts w:ascii="Times New Roman" w:hAnsi="Times New Roman" w:cs="Times New Roman"/>
          <w:bCs/>
          <w:sz w:val="28"/>
          <w:szCs w:val="28"/>
        </w:rPr>
        <w:t>в рамках накопительной системы.</w:t>
      </w:r>
    </w:p>
    <w:p w:rsidR="00261BC4" w:rsidRPr="00B31A36" w:rsidRDefault="00261BC4" w:rsidP="000A7B99">
      <w:pPr>
        <w:spacing w:after="0" w:line="240" w:lineRule="auto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:rsidR="000673BE" w:rsidRPr="00B31A36" w:rsidRDefault="00F46BB6" w:rsidP="000A7B9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31A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МАТЕРИАЛЬНО-ТЕХНИЧЕСКАЯ БАЗА</w:t>
      </w:r>
    </w:p>
    <w:p w:rsidR="00F46BB6" w:rsidRPr="00B31A36" w:rsidRDefault="00F46BB6" w:rsidP="000A7B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7"/>
        <w:gridCol w:w="2019"/>
        <w:gridCol w:w="2880"/>
      </w:tblGrid>
      <w:tr w:rsidR="000673BE" w:rsidRPr="00B31A36" w:rsidTr="003716C1">
        <w:trPr>
          <w:trHeight w:val="283"/>
        </w:trPr>
        <w:tc>
          <w:tcPr>
            <w:tcW w:w="5937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2019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880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</w:t>
            </w:r>
          </w:p>
        </w:tc>
      </w:tr>
      <w:tr w:rsidR="000673BE" w:rsidRPr="00B31A36" w:rsidTr="003716C1">
        <w:trPr>
          <w:trHeight w:val="298"/>
        </w:trPr>
        <w:tc>
          <w:tcPr>
            <w:tcW w:w="5937" w:type="dxa"/>
          </w:tcPr>
          <w:p w:rsidR="000673BE" w:rsidRPr="00B31A36" w:rsidRDefault="000673BE" w:rsidP="000A7B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кабинеты и лаборатории</w:t>
            </w:r>
          </w:p>
        </w:tc>
        <w:tc>
          <w:tcPr>
            <w:tcW w:w="2019" w:type="dxa"/>
          </w:tcPr>
          <w:p w:rsidR="000673BE" w:rsidRPr="00B31A36" w:rsidRDefault="00096B0D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2880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3720 кв. м</w:t>
            </w:r>
          </w:p>
        </w:tc>
      </w:tr>
      <w:tr w:rsidR="000673BE" w:rsidRPr="00B31A36" w:rsidTr="003716C1">
        <w:trPr>
          <w:trHeight w:val="283"/>
        </w:trPr>
        <w:tc>
          <w:tcPr>
            <w:tcW w:w="5937" w:type="dxa"/>
          </w:tcPr>
          <w:p w:rsidR="000673BE" w:rsidRPr="00B31A36" w:rsidRDefault="000673BE" w:rsidP="000A7B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Мастерские</w:t>
            </w:r>
          </w:p>
        </w:tc>
        <w:tc>
          <w:tcPr>
            <w:tcW w:w="2019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на 30 мест</w:t>
            </w:r>
          </w:p>
        </w:tc>
      </w:tr>
      <w:tr w:rsidR="000673BE" w:rsidRPr="00B31A36" w:rsidTr="003716C1">
        <w:trPr>
          <w:trHeight w:val="298"/>
        </w:trPr>
        <w:tc>
          <w:tcPr>
            <w:tcW w:w="5937" w:type="dxa"/>
          </w:tcPr>
          <w:p w:rsidR="000673BE" w:rsidRPr="00B31A36" w:rsidRDefault="000673BE" w:rsidP="000A7B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Физкультурный зал</w:t>
            </w:r>
          </w:p>
        </w:tc>
        <w:tc>
          <w:tcPr>
            <w:tcW w:w="2019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большой и малый</w:t>
            </w:r>
          </w:p>
        </w:tc>
      </w:tr>
      <w:tr w:rsidR="000673BE" w:rsidRPr="00B31A36" w:rsidTr="003716C1">
        <w:trPr>
          <w:trHeight w:val="298"/>
        </w:trPr>
        <w:tc>
          <w:tcPr>
            <w:tcW w:w="5937" w:type="dxa"/>
          </w:tcPr>
          <w:p w:rsidR="000673BE" w:rsidRPr="00B31A36" w:rsidRDefault="000673BE" w:rsidP="000A7B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2019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на 300 мест</w:t>
            </w:r>
          </w:p>
        </w:tc>
      </w:tr>
      <w:tr w:rsidR="000673BE" w:rsidRPr="00B31A36" w:rsidTr="003716C1">
        <w:trPr>
          <w:trHeight w:val="283"/>
        </w:trPr>
        <w:tc>
          <w:tcPr>
            <w:tcW w:w="5937" w:type="dxa"/>
          </w:tcPr>
          <w:p w:rsidR="000673BE" w:rsidRPr="00B31A36" w:rsidRDefault="000673BE" w:rsidP="000A7B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2019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на 300 мест</w:t>
            </w:r>
          </w:p>
        </w:tc>
      </w:tr>
      <w:tr w:rsidR="000673BE" w:rsidRPr="00B31A36" w:rsidTr="003716C1">
        <w:trPr>
          <w:trHeight w:val="298"/>
        </w:trPr>
        <w:tc>
          <w:tcPr>
            <w:tcW w:w="5937" w:type="dxa"/>
          </w:tcPr>
          <w:p w:rsidR="000673BE" w:rsidRPr="00B31A36" w:rsidRDefault="000673BE" w:rsidP="000A7B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</w:t>
            </w:r>
          </w:p>
        </w:tc>
        <w:tc>
          <w:tcPr>
            <w:tcW w:w="2019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60 кв. м</w:t>
            </w:r>
          </w:p>
        </w:tc>
      </w:tr>
      <w:tr w:rsidR="000673BE" w:rsidRPr="00B31A36" w:rsidTr="003716C1">
        <w:trPr>
          <w:trHeight w:val="283"/>
        </w:trPr>
        <w:tc>
          <w:tcPr>
            <w:tcW w:w="5937" w:type="dxa"/>
          </w:tcPr>
          <w:p w:rsidR="000673BE" w:rsidRPr="00B31A36" w:rsidRDefault="000673BE" w:rsidP="000A7B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информатики</w:t>
            </w:r>
          </w:p>
        </w:tc>
        <w:tc>
          <w:tcPr>
            <w:tcW w:w="2019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на 15 мест</w:t>
            </w:r>
          </w:p>
        </w:tc>
      </w:tr>
      <w:tr w:rsidR="000673BE" w:rsidRPr="00B31A36" w:rsidTr="003716C1">
        <w:trPr>
          <w:trHeight w:val="298"/>
        </w:trPr>
        <w:tc>
          <w:tcPr>
            <w:tcW w:w="5937" w:type="dxa"/>
          </w:tcPr>
          <w:p w:rsidR="000673BE" w:rsidRPr="00B31A36" w:rsidRDefault="000673BE" w:rsidP="000A7B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Число персональных ЭВМ</w:t>
            </w:r>
          </w:p>
        </w:tc>
        <w:tc>
          <w:tcPr>
            <w:tcW w:w="2019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2880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3BE" w:rsidRPr="00B31A36" w:rsidTr="003716C1">
        <w:trPr>
          <w:trHeight w:val="283"/>
        </w:trPr>
        <w:tc>
          <w:tcPr>
            <w:tcW w:w="5937" w:type="dxa"/>
          </w:tcPr>
          <w:p w:rsidR="000673BE" w:rsidRPr="00B31A36" w:rsidRDefault="000673BE" w:rsidP="000A7B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В учебных целях</w:t>
            </w:r>
          </w:p>
        </w:tc>
        <w:tc>
          <w:tcPr>
            <w:tcW w:w="2019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122</w:t>
            </w:r>
          </w:p>
        </w:tc>
        <w:tc>
          <w:tcPr>
            <w:tcW w:w="2880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3BE" w:rsidRPr="00B31A36" w:rsidTr="003716C1">
        <w:trPr>
          <w:trHeight w:val="298"/>
        </w:trPr>
        <w:tc>
          <w:tcPr>
            <w:tcW w:w="5937" w:type="dxa"/>
          </w:tcPr>
          <w:p w:rsidR="000673BE" w:rsidRPr="00B31A36" w:rsidRDefault="000673BE" w:rsidP="000A7B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Число переносных компьютеров</w:t>
            </w:r>
          </w:p>
        </w:tc>
        <w:tc>
          <w:tcPr>
            <w:tcW w:w="2019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2880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3BE" w:rsidRPr="00B31A36" w:rsidTr="003716C1">
        <w:trPr>
          <w:trHeight w:val="307"/>
        </w:trPr>
        <w:tc>
          <w:tcPr>
            <w:tcW w:w="5937" w:type="dxa"/>
          </w:tcPr>
          <w:p w:rsidR="000673BE" w:rsidRPr="00B31A36" w:rsidRDefault="000673BE" w:rsidP="000A7B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Классы, оборудованные мультимедиа проект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рами</w:t>
            </w:r>
          </w:p>
        </w:tc>
        <w:tc>
          <w:tcPr>
            <w:tcW w:w="2019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880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3BE" w:rsidRPr="00B31A36" w:rsidTr="003716C1">
        <w:trPr>
          <w:trHeight w:val="283"/>
        </w:trPr>
        <w:tc>
          <w:tcPr>
            <w:tcW w:w="5937" w:type="dxa"/>
          </w:tcPr>
          <w:p w:rsidR="000673BE" w:rsidRPr="00B31A36" w:rsidRDefault="000673BE" w:rsidP="000A7B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Интерактивные комплекты с мобильными классами</w:t>
            </w:r>
          </w:p>
        </w:tc>
        <w:tc>
          <w:tcPr>
            <w:tcW w:w="2019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3BE" w:rsidRPr="00B31A36" w:rsidTr="003716C1">
        <w:trPr>
          <w:trHeight w:val="143"/>
        </w:trPr>
        <w:tc>
          <w:tcPr>
            <w:tcW w:w="5937" w:type="dxa"/>
          </w:tcPr>
          <w:p w:rsidR="000673BE" w:rsidRPr="00B31A36" w:rsidRDefault="000673BE" w:rsidP="000A7B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Книжный фонд</w:t>
            </w:r>
          </w:p>
        </w:tc>
        <w:tc>
          <w:tcPr>
            <w:tcW w:w="2019" w:type="dxa"/>
          </w:tcPr>
          <w:p w:rsidR="000673BE" w:rsidRPr="00B31A36" w:rsidRDefault="001E6715" w:rsidP="000A7B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30365</w:t>
            </w:r>
          </w:p>
        </w:tc>
        <w:tc>
          <w:tcPr>
            <w:tcW w:w="2880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3BE" w:rsidRPr="00B31A36" w:rsidTr="003716C1">
        <w:trPr>
          <w:trHeight w:val="143"/>
        </w:trPr>
        <w:tc>
          <w:tcPr>
            <w:tcW w:w="5937" w:type="dxa"/>
          </w:tcPr>
          <w:p w:rsidR="000673BE" w:rsidRPr="00B31A36" w:rsidRDefault="000673BE" w:rsidP="000A7B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Школьные учебники</w:t>
            </w:r>
          </w:p>
        </w:tc>
        <w:tc>
          <w:tcPr>
            <w:tcW w:w="2019" w:type="dxa"/>
          </w:tcPr>
          <w:p w:rsidR="000673BE" w:rsidRPr="00B31A36" w:rsidRDefault="001E6715" w:rsidP="000A7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15383</w:t>
            </w:r>
          </w:p>
        </w:tc>
        <w:tc>
          <w:tcPr>
            <w:tcW w:w="2880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3BE" w:rsidRPr="00B31A36" w:rsidTr="003716C1">
        <w:trPr>
          <w:trHeight w:val="143"/>
        </w:trPr>
        <w:tc>
          <w:tcPr>
            <w:tcW w:w="5937" w:type="dxa"/>
          </w:tcPr>
          <w:p w:rsidR="000673BE" w:rsidRPr="00B31A36" w:rsidRDefault="000673BE" w:rsidP="000A7B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019" w:type="dxa"/>
          </w:tcPr>
          <w:p w:rsidR="000673BE" w:rsidRPr="00B31A36" w:rsidRDefault="001E6715" w:rsidP="000A7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14982</w:t>
            </w:r>
          </w:p>
        </w:tc>
        <w:tc>
          <w:tcPr>
            <w:tcW w:w="2880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3BE" w:rsidRPr="00B31A36" w:rsidTr="003716C1">
        <w:trPr>
          <w:trHeight w:val="143"/>
        </w:trPr>
        <w:tc>
          <w:tcPr>
            <w:tcW w:w="5937" w:type="dxa"/>
          </w:tcPr>
          <w:p w:rsidR="000673BE" w:rsidRPr="00B31A36" w:rsidRDefault="000673BE" w:rsidP="000A7B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Брошюры</w:t>
            </w:r>
          </w:p>
        </w:tc>
        <w:tc>
          <w:tcPr>
            <w:tcW w:w="2019" w:type="dxa"/>
          </w:tcPr>
          <w:p w:rsidR="000673BE" w:rsidRPr="00B31A36" w:rsidRDefault="001E6715" w:rsidP="000A7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2880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3BE" w:rsidRPr="00B31A36" w:rsidTr="003716C1">
        <w:trPr>
          <w:trHeight w:val="143"/>
        </w:trPr>
        <w:tc>
          <w:tcPr>
            <w:tcW w:w="5937" w:type="dxa"/>
          </w:tcPr>
          <w:p w:rsidR="000673BE" w:rsidRPr="00B31A36" w:rsidRDefault="000673BE" w:rsidP="000A7B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Методическая литература</w:t>
            </w:r>
          </w:p>
        </w:tc>
        <w:tc>
          <w:tcPr>
            <w:tcW w:w="2019" w:type="dxa"/>
          </w:tcPr>
          <w:p w:rsidR="000673BE" w:rsidRPr="00B31A36" w:rsidRDefault="001E6715" w:rsidP="000A7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A3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2880" w:type="dxa"/>
          </w:tcPr>
          <w:p w:rsidR="000673BE" w:rsidRPr="00B31A36" w:rsidRDefault="000673BE" w:rsidP="000A7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673BE" w:rsidRPr="00B31A36" w:rsidRDefault="000673BE" w:rsidP="005A06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1A36">
        <w:rPr>
          <w:rFonts w:ascii="Times New Roman" w:hAnsi="Times New Roman" w:cs="Times New Roman"/>
          <w:bCs/>
          <w:iCs/>
          <w:sz w:val="28"/>
          <w:szCs w:val="28"/>
        </w:rPr>
        <w:t>Учреждение подключено к сети Интернет, есть локальная сеть, ведутся эле</w:t>
      </w:r>
      <w:r w:rsidRPr="00B31A36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B31A36">
        <w:rPr>
          <w:rFonts w:ascii="Times New Roman" w:hAnsi="Times New Roman" w:cs="Times New Roman"/>
          <w:bCs/>
          <w:iCs/>
          <w:sz w:val="28"/>
          <w:szCs w:val="28"/>
        </w:rPr>
        <w:t>тронные журналы.</w:t>
      </w:r>
    </w:p>
    <w:p w:rsidR="000673BE" w:rsidRPr="00B31A36" w:rsidRDefault="000673BE" w:rsidP="005A06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1A36">
        <w:rPr>
          <w:rFonts w:ascii="Times New Roman" w:hAnsi="Times New Roman" w:cs="Times New Roman"/>
          <w:bCs/>
          <w:iCs/>
          <w:sz w:val="28"/>
          <w:szCs w:val="28"/>
        </w:rPr>
        <w:t>Имеется медицинский кабинет, обеспечено  профессиональное и профилактич</w:t>
      </w:r>
      <w:r w:rsidRPr="00B31A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B31A36">
        <w:rPr>
          <w:rFonts w:ascii="Times New Roman" w:hAnsi="Times New Roman" w:cs="Times New Roman"/>
          <w:bCs/>
          <w:iCs/>
          <w:sz w:val="28"/>
          <w:szCs w:val="28"/>
        </w:rPr>
        <w:t>ское медицинское обслуживание.</w:t>
      </w:r>
    </w:p>
    <w:p w:rsidR="000673BE" w:rsidRPr="00B31A36" w:rsidRDefault="000673BE" w:rsidP="005A06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1A36">
        <w:rPr>
          <w:rFonts w:ascii="Times New Roman" w:hAnsi="Times New Roman" w:cs="Times New Roman"/>
          <w:bCs/>
          <w:iCs/>
          <w:sz w:val="28"/>
          <w:szCs w:val="28"/>
        </w:rPr>
        <w:t>Созданы условия для досуговой деятельности и дополнительного образования, для занятий спортом, для организации летнего отдыха детей.</w:t>
      </w:r>
    </w:p>
    <w:p w:rsidR="000673BE" w:rsidRPr="00B31A36" w:rsidRDefault="000673BE" w:rsidP="000A7B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378" w:rsidRPr="00B31A36" w:rsidRDefault="000673BE" w:rsidP="00261BC4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31A36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РЕЗУЛЬТАТЫ ДЕЯТЕЛЬНОСТИ</w:t>
      </w:r>
    </w:p>
    <w:p w:rsidR="007A10B7" w:rsidRPr="00B31A36" w:rsidRDefault="007A10B7" w:rsidP="00A460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10B7" w:rsidRPr="00B31A36" w:rsidRDefault="007A10B7" w:rsidP="007A10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B31A36">
        <w:rPr>
          <w:rFonts w:ascii="Times New Roman" w:hAnsi="Times New Roman" w:cs="Times New Roman"/>
          <w:bCs/>
          <w:sz w:val="28"/>
          <w:szCs w:val="28"/>
        </w:rPr>
        <w:t xml:space="preserve">Одним из наиболее действенных механизмов управления качеством образования в школе выступает внутренняя система оценки качества образования. </w:t>
      </w:r>
    </w:p>
    <w:p w:rsidR="007A10B7" w:rsidRPr="00B31A36" w:rsidRDefault="00D87024" w:rsidP="007A10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 xml:space="preserve">             В 201</w:t>
      </w:r>
      <w:r w:rsidR="00C9694A">
        <w:rPr>
          <w:rFonts w:ascii="Times New Roman" w:hAnsi="Times New Roman" w:cs="Times New Roman"/>
          <w:bCs/>
          <w:sz w:val="28"/>
          <w:szCs w:val="28"/>
        </w:rPr>
        <w:t>8</w:t>
      </w:r>
      <w:r w:rsidRPr="00B31A36">
        <w:rPr>
          <w:rFonts w:ascii="Times New Roman" w:hAnsi="Times New Roman" w:cs="Times New Roman"/>
          <w:bCs/>
          <w:sz w:val="28"/>
          <w:szCs w:val="28"/>
        </w:rPr>
        <w:t>-1</w:t>
      </w:r>
      <w:r w:rsidR="00C9694A">
        <w:rPr>
          <w:rFonts w:ascii="Times New Roman" w:hAnsi="Times New Roman" w:cs="Times New Roman"/>
          <w:bCs/>
          <w:sz w:val="28"/>
          <w:szCs w:val="28"/>
        </w:rPr>
        <w:t>9</w:t>
      </w:r>
      <w:r w:rsidR="007A10B7" w:rsidRPr="00B31A36">
        <w:rPr>
          <w:rFonts w:ascii="Times New Roman" w:hAnsi="Times New Roman" w:cs="Times New Roman"/>
          <w:bCs/>
          <w:sz w:val="28"/>
          <w:szCs w:val="28"/>
        </w:rPr>
        <w:t xml:space="preserve"> учебном году в школе была продолжена работа по систематизации д</w:t>
      </w:r>
      <w:r w:rsidR="007A10B7" w:rsidRPr="00B31A36">
        <w:rPr>
          <w:rFonts w:ascii="Times New Roman" w:hAnsi="Times New Roman" w:cs="Times New Roman"/>
          <w:bCs/>
          <w:sz w:val="28"/>
          <w:szCs w:val="28"/>
        </w:rPr>
        <w:t>е</w:t>
      </w:r>
      <w:r w:rsidR="007A10B7" w:rsidRPr="00B31A36">
        <w:rPr>
          <w:rFonts w:ascii="Times New Roman" w:hAnsi="Times New Roman" w:cs="Times New Roman"/>
          <w:bCs/>
          <w:sz w:val="28"/>
          <w:szCs w:val="28"/>
        </w:rPr>
        <w:t>ятельности в данной области: разработано положение о внутренней системе оценке кач</w:t>
      </w:r>
      <w:r w:rsidR="007A10B7" w:rsidRPr="00B31A36">
        <w:rPr>
          <w:rFonts w:ascii="Times New Roman" w:hAnsi="Times New Roman" w:cs="Times New Roman"/>
          <w:bCs/>
          <w:sz w:val="28"/>
          <w:szCs w:val="28"/>
        </w:rPr>
        <w:t>е</w:t>
      </w:r>
      <w:r w:rsidR="007A10B7" w:rsidRPr="00B31A36">
        <w:rPr>
          <w:rFonts w:ascii="Times New Roman" w:hAnsi="Times New Roman" w:cs="Times New Roman"/>
          <w:bCs/>
          <w:sz w:val="28"/>
          <w:szCs w:val="28"/>
        </w:rPr>
        <w:t xml:space="preserve">ства образования. Целями внутренней системы оценка качества образования в школе определены: </w:t>
      </w:r>
    </w:p>
    <w:p w:rsidR="007A10B7" w:rsidRPr="00B31A36" w:rsidRDefault="007A10B7" w:rsidP="005A06C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получение и накопление объективной информации о соответствии (несоотве</w:t>
      </w:r>
      <w:r w:rsidRPr="00B31A36">
        <w:rPr>
          <w:rFonts w:ascii="Times New Roman" w:hAnsi="Times New Roman" w:cs="Times New Roman"/>
          <w:bCs/>
          <w:sz w:val="28"/>
          <w:szCs w:val="28"/>
        </w:rPr>
        <w:t>т</w:t>
      </w:r>
      <w:r w:rsidRPr="00B31A36">
        <w:rPr>
          <w:rFonts w:ascii="Times New Roman" w:hAnsi="Times New Roman" w:cs="Times New Roman"/>
          <w:bCs/>
          <w:sz w:val="28"/>
          <w:szCs w:val="28"/>
        </w:rPr>
        <w:t>ствии) измеряемых критериев качества образования (образовательных результатов, образовательного процесса, условий) требованиям ФГОС, нормативных документов, запросам родителей (законных представителей); о тенденциях изменения качества о</w:t>
      </w:r>
      <w:r w:rsidRPr="00B31A36">
        <w:rPr>
          <w:rFonts w:ascii="Times New Roman" w:hAnsi="Times New Roman" w:cs="Times New Roman"/>
          <w:bCs/>
          <w:sz w:val="28"/>
          <w:szCs w:val="28"/>
        </w:rPr>
        <w:t>б</w:t>
      </w:r>
      <w:r w:rsidRPr="00B31A36">
        <w:rPr>
          <w:rFonts w:ascii="Times New Roman" w:hAnsi="Times New Roman" w:cs="Times New Roman"/>
          <w:bCs/>
          <w:sz w:val="28"/>
          <w:szCs w:val="28"/>
        </w:rPr>
        <w:t xml:space="preserve">разования и причинах, влияющих на его уровень; </w:t>
      </w:r>
    </w:p>
    <w:p w:rsidR="007A10B7" w:rsidRPr="00B31A36" w:rsidRDefault="007A10B7" w:rsidP="005A06C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принятие управленческих решений по совершенствованию качества образовател</w:t>
      </w:r>
      <w:r w:rsidRPr="00B31A36">
        <w:rPr>
          <w:rFonts w:ascii="Times New Roman" w:hAnsi="Times New Roman" w:cs="Times New Roman"/>
          <w:bCs/>
          <w:sz w:val="28"/>
          <w:szCs w:val="28"/>
        </w:rPr>
        <w:t>ь</w:t>
      </w:r>
      <w:r w:rsidRPr="00B31A36">
        <w:rPr>
          <w:rFonts w:ascii="Times New Roman" w:hAnsi="Times New Roman" w:cs="Times New Roman"/>
          <w:bCs/>
          <w:sz w:val="28"/>
          <w:szCs w:val="28"/>
        </w:rPr>
        <w:t>ного процесса и условий их обеспечивающих, обеспечение положительной динамики результатов по основным направлениям деятельности Школы;</w:t>
      </w:r>
    </w:p>
    <w:p w:rsidR="007A10B7" w:rsidRPr="00B31A36" w:rsidRDefault="007A10B7" w:rsidP="005A06C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 xml:space="preserve">повышение уровня информированности потребителей образовательных услуг при принятии решений, связанных с образованием в Школе. </w:t>
      </w:r>
    </w:p>
    <w:p w:rsidR="007A10B7" w:rsidRPr="00B31A36" w:rsidRDefault="007A10B7" w:rsidP="007A10B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B31A36">
        <w:rPr>
          <w:rFonts w:ascii="Times New Roman" w:hAnsi="Times New Roman" w:cs="Times New Roman"/>
          <w:bCs/>
          <w:sz w:val="28"/>
          <w:szCs w:val="28"/>
        </w:rPr>
        <w:t xml:space="preserve">В качестве критериев оценки качества образования определены </w:t>
      </w:r>
    </w:p>
    <w:p w:rsidR="007A10B7" w:rsidRPr="00B31A36" w:rsidRDefault="007A10B7" w:rsidP="007A10B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B31A3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Критерии качества образовательных результатов:</w:t>
      </w:r>
    </w:p>
    <w:p w:rsidR="007A10B7" w:rsidRPr="00B31A36" w:rsidRDefault="007A10B7" w:rsidP="005A06C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результаты освоения ООП НОО учащимися 4-х классов;</w:t>
      </w:r>
    </w:p>
    <w:p w:rsidR="0054242F" w:rsidRPr="00B31A36" w:rsidRDefault="0054242F" w:rsidP="005A06C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резу</w:t>
      </w:r>
      <w:r w:rsidR="00261BC4" w:rsidRPr="00B31A36">
        <w:rPr>
          <w:rFonts w:ascii="Times New Roman" w:hAnsi="Times New Roman" w:cs="Times New Roman"/>
          <w:bCs/>
          <w:sz w:val="28"/>
          <w:szCs w:val="28"/>
        </w:rPr>
        <w:t>ль</w:t>
      </w:r>
      <w:r w:rsidRPr="00B31A36">
        <w:rPr>
          <w:rFonts w:ascii="Times New Roman" w:hAnsi="Times New Roman" w:cs="Times New Roman"/>
          <w:bCs/>
          <w:sz w:val="28"/>
          <w:szCs w:val="28"/>
        </w:rPr>
        <w:t>таты ВПР;</w:t>
      </w:r>
    </w:p>
    <w:p w:rsidR="007A10B7" w:rsidRPr="00B31A36" w:rsidRDefault="007A10B7" w:rsidP="005A06C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сформированность предметных знаний и умений;</w:t>
      </w:r>
    </w:p>
    <w:p w:rsidR="007A10B7" w:rsidRPr="00B31A36" w:rsidRDefault="007A10B7" w:rsidP="005A06C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сформированность метапредметных умений, в том числе исследовательских и пр</w:t>
      </w:r>
      <w:r w:rsidRPr="00B31A36">
        <w:rPr>
          <w:rFonts w:ascii="Times New Roman" w:hAnsi="Times New Roman" w:cs="Times New Roman"/>
          <w:bCs/>
          <w:sz w:val="28"/>
          <w:szCs w:val="28"/>
        </w:rPr>
        <w:t>о</w:t>
      </w:r>
      <w:r w:rsidRPr="00B31A36">
        <w:rPr>
          <w:rFonts w:ascii="Times New Roman" w:hAnsi="Times New Roman" w:cs="Times New Roman"/>
          <w:bCs/>
          <w:sz w:val="28"/>
          <w:szCs w:val="28"/>
        </w:rPr>
        <w:t>ектных умений;</w:t>
      </w:r>
    </w:p>
    <w:p w:rsidR="007A10B7" w:rsidRPr="00B31A36" w:rsidRDefault="007A10B7" w:rsidP="005A06C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 xml:space="preserve"> результативность участия в олимпиадах, конкурсах, соревнованиях;</w:t>
      </w:r>
    </w:p>
    <w:p w:rsidR="007A10B7" w:rsidRPr="00B31A36" w:rsidRDefault="007A10B7" w:rsidP="005A06C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воспитанность и социальная зрелость учащихся;</w:t>
      </w:r>
    </w:p>
    <w:p w:rsidR="007A10B7" w:rsidRPr="00B31A36" w:rsidRDefault="007A10B7" w:rsidP="005A06C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 xml:space="preserve">экологическая культура. </w:t>
      </w:r>
    </w:p>
    <w:p w:rsidR="007A10B7" w:rsidRPr="00B31A36" w:rsidRDefault="007A10B7" w:rsidP="007A10B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B31A3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lastRenderedPageBreak/>
        <w:t>Критерии качества образовательного процесса:</w:t>
      </w:r>
    </w:p>
    <w:p w:rsidR="007A10B7" w:rsidRPr="00B31A36" w:rsidRDefault="007A10B7" w:rsidP="005A06C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соответствие Основных образовательных программ Школы требованиям ФГОС;</w:t>
      </w:r>
    </w:p>
    <w:p w:rsidR="007A10B7" w:rsidRPr="00B31A36" w:rsidRDefault="007A10B7" w:rsidP="005A06C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качество реализаци</w:t>
      </w:r>
      <w:r w:rsidR="00D87024" w:rsidRPr="00B31A36">
        <w:rPr>
          <w:rFonts w:ascii="Times New Roman" w:hAnsi="Times New Roman" w:cs="Times New Roman"/>
          <w:bCs/>
          <w:sz w:val="28"/>
          <w:szCs w:val="28"/>
        </w:rPr>
        <w:t>и календарного учебного графика</w:t>
      </w:r>
    </w:p>
    <w:p w:rsidR="007A10B7" w:rsidRPr="00B31A36" w:rsidRDefault="007A10B7" w:rsidP="005A06C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качество реализации учебного плана;</w:t>
      </w:r>
    </w:p>
    <w:p w:rsidR="007A10B7" w:rsidRPr="00B31A36" w:rsidRDefault="007A10B7" w:rsidP="005A06C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качество реализации плана внеурочной деятельности;</w:t>
      </w:r>
    </w:p>
    <w:p w:rsidR="007A10B7" w:rsidRPr="00B31A36" w:rsidRDefault="007A10B7" w:rsidP="005A06C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качество реализации рабочих программ рабочих предметов;</w:t>
      </w:r>
    </w:p>
    <w:p w:rsidR="007A10B7" w:rsidRPr="00B31A36" w:rsidRDefault="007A10B7" w:rsidP="005A06C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качество реализации дополнительных общеразвивающих программ;</w:t>
      </w:r>
    </w:p>
    <w:p w:rsidR="007A10B7" w:rsidRPr="00B31A36" w:rsidRDefault="007A10B7" w:rsidP="005A06C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качество урока;</w:t>
      </w:r>
    </w:p>
    <w:p w:rsidR="007A10B7" w:rsidRPr="00B31A36" w:rsidRDefault="007A10B7" w:rsidP="005A06C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качество воспитательной деятельности классного руководителя;</w:t>
      </w:r>
    </w:p>
    <w:p w:rsidR="007A10B7" w:rsidRPr="00B31A36" w:rsidRDefault="007A10B7" w:rsidP="005A06C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 xml:space="preserve">удовлетворенность родителей образовательным процессом. </w:t>
      </w:r>
    </w:p>
    <w:p w:rsidR="007A10B7" w:rsidRPr="00B31A36" w:rsidRDefault="007A10B7" w:rsidP="005A06C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Критерии качества условий, обеспечивающих образовательный процесс:</w:t>
      </w:r>
    </w:p>
    <w:p w:rsidR="007A10B7" w:rsidRPr="00B31A36" w:rsidRDefault="007A10B7" w:rsidP="005A06C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общее состояние здания, пришкольной территории;</w:t>
      </w:r>
    </w:p>
    <w:p w:rsidR="007A10B7" w:rsidRPr="00B31A36" w:rsidRDefault="007A10B7" w:rsidP="005A06C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материально - техническая обеспеченность образовательного процесса;</w:t>
      </w:r>
    </w:p>
    <w:p w:rsidR="007A10B7" w:rsidRPr="00B31A36" w:rsidRDefault="007A10B7" w:rsidP="005A06C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условия, обеспечивающие безопасность и здоровье участников образовательного процесса;</w:t>
      </w:r>
    </w:p>
    <w:p w:rsidR="007A10B7" w:rsidRPr="00B31A36" w:rsidRDefault="007A10B7" w:rsidP="005A06C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учебно-методические и информационные условия;</w:t>
      </w:r>
    </w:p>
    <w:p w:rsidR="007A10B7" w:rsidRPr="00B31A36" w:rsidRDefault="007A10B7" w:rsidP="005A06C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кадровое обеспечение;</w:t>
      </w:r>
    </w:p>
    <w:p w:rsidR="007A10B7" w:rsidRPr="00B31A36" w:rsidRDefault="007A10B7" w:rsidP="005A06C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психолого-педагогические условия;</w:t>
      </w:r>
    </w:p>
    <w:p w:rsidR="007A10B7" w:rsidRPr="00B31A36" w:rsidRDefault="007A10B7" w:rsidP="005A06C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>удовлетворенность родителей качеством условий организации образовательного процесса</w:t>
      </w:r>
    </w:p>
    <w:p w:rsidR="007A10B7" w:rsidRPr="00B31A36" w:rsidRDefault="007A10B7" w:rsidP="007A10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 xml:space="preserve">          Работа по формированию внутренней системы оценки качества образования осн</w:t>
      </w:r>
      <w:r w:rsidRPr="00B31A36">
        <w:rPr>
          <w:rFonts w:ascii="Times New Roman" w:hAnsi="Times New Roman" w:cs="Times New Roman"/>
          <w:bCs/>
          <w:sz w:val="28"/>
          <w:szCs w:val="28"/>
        </w:rPr>
        <w:t>о</w:t>
      </w:r>
      <w:r w:rsidRPr="00B31A36">
        <w:rPr>
          <w:rFonts w:ascii="Times New Roman" w:hAnsi="Times New Roman" w:cs="Times New Roman"/>
          <w:bCs/>
          <w:sz w:val="28"/>
          <w:szCs w:val="28"/>
        </w:rPr>
        <w:t xml:space="preserve">вывалась на опыте школы по мониторингу качества образования и внутришкольного контроля. </w:t>
      </w:r>
    </w:p>
    <w:p w:rsidR="00376378" w:rsidRPr="00B31A36" w:rsidRDefault="007A10B7" w:rsidP="007A10B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31A36">
        <w:rPr>
          <w:rFonts w:ascii="Times New Roman" w:hAnsi="Times New Roman" w:cs="Times New Roman"/>
          <w:bCs/>
          <w:sz w:val="28"/>
          <w:szCs w:val="28"/>
        </w:rPr>
        <w:t xml:space="preserve">          В аспекте внутренней системы оценки качества образовательных результатов в т</w:t>
      </w:r>
      <w:r w:rsidRPr="00B31A36">
        <w:rPr>
          <w:rFonts w:ascii="Times New Roman" w:hAnsi="Times New Roman" w:cs="Times New Roman"/>
          <w:bCs/>
          <w:sz w:val="28"/>
          <w:szCs w:val="28"/>
        </w:rPr>
        <w:t>е</w:t>
      </w:r>
      <w:r w:rsidRPr="00B31A36">
        <w:rPr>
          <w:rFonts w:ascii="Times New Roman" w:hAnsi="Times New Roman" w:cs="Times New Roman"/>
          <w:bCs/>
          <w:sz w:val="28"/>
          <w:szCs w:val="28"/>
        </w:rPr>
        <w:t>чение учебного года планово проводилась работа по мониторингу образовательных р</w:t>
      </w:r>
      <w:r w:rsidRPr="00B31A36">
        <w:rPr>
          <w:rFonts w:ascii="Times New Roman" w:hAnsi="Times New Roman" w:cs="Times New Roman"/>
          <w:bCs/>
          <w:sz w:val="28"/>
          <w:szCs w:val="28"/>
        </w:rPr>
        <w:t>е</w:t>
      </w:r>
      <w:r w:rsidRPr="00B31A36">
        <w:rPr>
          <w:rFonts w:ascii="Times New Roman" w:hAnsi="Times New Roman" w:cs="Times New Roman"/>
          <w:bCs/>
          <w:sz w:val="28"/>
          <w:szCs w:val="28"/>
        </w:rPr>
        <w:t>зультатов обучающихся.</w:t>
      </w:r>
      <w:r w:rsidRPr="00B31A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466F95" w:rsidRPr="00B31A36" w:rsidRDefault="00466F95" w:rsidP="00466F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66F95" w:rsidRPr="00B31A36" w:rsidRDefault="00466F95" w:rsidP="00466F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66F95" w:rsidRDefault="00466F95" w:rsidP="00466F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9694A" w:rsidRPr="001C3395" w:rsidRDefault="00C9694A" w:rsidP="00466F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A2F1D" w:rsidRPr="001C3395" w:rsidRDefault="005A2F1D" w:rsidP="00466F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A2F1D" w:rsidRPr="001C3395" w:rsidRDefault="005A2F1D" w:rsidP="00466F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A2F1D" w:rsidRPr="001C3395" w:rsidRDefault="005A2F1D" w:rsidP="00466F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A2F1D" w:rsidRPr="001C3395" w:rsidRDefault="005A2F1D" w:rsidP="00466F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A2F1D" w:rsidRPr="001C3395" w:rsidRDefault="005A2F1D" w:rsidP="00466F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A2F1D" w:rsidRPr="001C3395" w:rsidRDefault="005A2F1D" w:rsidP="00466F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A2F1D" w:rsidRPr="001C3395" w:rsidRDefault="005A2F1D" w:rsidP="00466F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A2F1D" w:rsidRPr="001C3395" w:rsidRDefault="005A2F1D" w:rsidP="00466F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A2F1D" w:rsidRPr="001C3395" w:rsidRDefault="005A2F1D" w:rsidP="00466F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A2F1D" w:rsidRPr="001C3395" w:rsidRDefault="005A2F1D" w:rsidP="00466F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66F95" w:rsidRDefault="00466F95" w:rsidP="00466F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F58EB" w:rsidRDefault="00CF58EB" w:rsidP="00466F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F58EB" w:rsidRDefault="00CF58EB" w:rsidP="00466F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F58EB" w:rsidRDefault="00CF58EB" w:rsidP="00466F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F58EB" w:rsidRDefault="00CF58EB" w:rsidP="00466F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F58EB" w:rsidRDefault="00CF58EB" w:rsidP="00466F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F58EB" w:rsidRDefault="00CF58EB" w:rsidP="00466F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F58EB" w:rsidRDefault="00CF58EB" w:rsidP="00466F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F58EB" w:rsidRDefault="00CF58EB" w:rsidP="00466F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F58EB" w:rsidRDefault="00CF58EB" w:rsidP="00466F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F58EB" w:rsidRPr="00B31A36" w:rsidRDefault="00CF58EB" w:rsidP="00466F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356056" w:rsidRPr="00B31A36" w:rsidRDefault="00356056" w:rsidP="0035605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356056" w:rsidRPr="00B31A36" w:rsidRDefault="00356056" w:rsidP="00356056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31A36">
        <w:rPr>
          <w:rFonts w:ascii="Times New Roman" w:hAnsi="Times New Roman" w:cs="Times New Roman"/>
          <w:b/>
          <w:bCs/>
          <w:sz w:val="36"/>
          <w:szCs w:val="36"/>
        </w:rPr>
        <w:lastRenderedPageBreak/>
        <w:t>ПОКАЗАТЕЛИ ДЕЯТЕЛЬНОСТИ</w:t>
      </w:r>
    </w:p>
    <w:p w:rsidR="00356056" w:rsidRPr="00B31A36" w:rsidRDefault="00356056" w:rsidP="00356056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31A36">
        <w:rPr>
          <w:rFonts w:ascii="Times New Roman" w:hAnsi="Times New Roman" w:cs="Times New Roman"/>
          <w:b/>
          <w:bCs/>
          <w:sz w:val="36"/>
          <w:szCs w:val="36"/>
        </w:rPr>
        <w:t>МБОУ СОШ № 26</w:t>
      </w:r>
    </w:p>
    <w:p w:rsidR="00356056" w:rsidRPr="00B31A36" w:rsidRDefault="00D05B9C" w:rsidP="00356056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Pr="00BF0CF9">
        <w:rPr>
          <w:rFonts w:ascii="Times New Roman" w:hAnsi="Times New Roman" w:cs="Times New Roman"/>
          <w:b/>
          <w:bCs/>
          <w:sz w:val="36"/>
          <w:szCs w:val="36"/>
        </w:rPr>
        <w:t>9</w:t>
      </w:r>
      <w:r>
        <w:rPr>
          <w:rFonts w:ascii="Times New Roman" w:hAnsi="Times New Roman" w:cs="Times New Roman"/>
          <w:b/>
          <w:bCs/>
          <w:sz w:val="36"/>
          <w:szCs w:val="36"/>
        </w:rPr>
        <w:t>-20</w:t>
      </w:r>
      <w:r w:rsidRPr="00BF0CF9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356056" w:rsidRPr="00B31A36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 (1 полугодие)</w:t>
      </w:r>
    </w:p>
    <w:p w:rsidR="00356056" w:rsidRPr="00B31A36" w:rsidRDefault="00356056" w:rsidP="0035605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58E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CF58EB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356056"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58E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CF58EB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56056"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803B07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264 человек          / 29</w:t>
            </w:r>
            <w:r w:rsidR="00356056" w:rsidRPr="00B93A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3B07" w:rsidRPr="00B93A1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3B07" w:rsidRPr="00B93A1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3B07" w:rsidRPr="00B93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3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7C13D5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  <w:r w:rsidR="00356056"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803B07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056"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56056" w:rsidRPr="00B93A13" w:rsidRDefault="00803B07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56056" w:rsidRPr="00B93A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ной итоговой аттестации по математике, в общей численности в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803B07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056"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56056" w:rsidRPr="00B93A13" w:rsidRDefault="007C13D5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803B07" w:rsidRPr="00B93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056" w:rsidRPr="00B93A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D05B9C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56056"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56056" w:rsidRPr="007C13D5" w:rsidRDefault="007C13D5" w:rsidP="00803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/0%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личества баллов единого государственного экзамена по математ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803B07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356056"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56056" w:rsidRPr="00B93A13" w:rsidRDefault="00356056" w:rsidP="00803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803B07" w:rsidRPr="00B93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803B07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056"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56056" w:rsidRPr="00B93A13" w:rsidRDefault="00356056" w:rsidP="00803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3B07" w:rsidRPr="00B93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7C13D5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56056"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56056" w:rsidRPr="00B93A13" w:rsidRDefault="007C13D5" w:rsidP="00803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="00356056" w:rsidRPr="00B93A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D213F5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56056"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803B07" w:rsidRPr="00B93A13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4/%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D213F5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56056"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56056" w:rsidRPr="00B93A13" w:rsidRDefault="00356056" w:rsidP="00803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803B07" w:rsidRPr="00B93A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B93A13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="00356056"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56056" w:rsidRPr="00B93A13" w:rsidRDefault="00B93A13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56056" w:rsidRPr="00B93A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A13" w:rsidRPr="00B93A1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A13" w:rsidRPr="00B93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B93A13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6056"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56056" w:rsidRPr="00B93A13" w:rsidRDefault="00356056" w:rsidP="00B93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93A13" w:rsidRPr="00B93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B93A13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 w:rsidR="00356056" w:rsidRPr="00B93A1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56056" w:rsidRPr="00B93A13" w:rsidRDefault="00356056" w:rsidP="00B93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3A13" w:rsidRPr="00B93A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0человек</w:t>
            </w:r>
          </w:p>
          <w:p w:rsidR="00356056" w:rsidRPr="00B93A13" w:rsidRDefault="00B93A13" w:rsidP="00B93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356056" w:rsidRPr="00B93A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6056" w:rsidRPr="00B93A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вой формы реализации образовательных программ, в общей чи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B93A13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56056"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ков, имеющих высшее образование, в общей численности педаг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 человек</w:t>
            </w:r>
          </w:p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ков, имеющих высшее образование педагогической направленн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5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ков, имеющих среднее профессиональное образование педагог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ческой направленности (профиля), в общей численности педаг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ков, которым по результатам аттестации присвоена квалификац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онная категория, в общей численности педагогических работн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CF58EB" w:rsidRDefault="00CF58EB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56056" w:rsidRPr="00CF58E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56056" w:rsidRPr="00CF58EB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CF58EB" w:rsidRDefault="00CF58EB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6056" w:rsidRPr="00CF58E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56056" w:rsidRPr="00CF58EB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CF58EB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B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  <w:p w:rsidR="00356056" w:rsidRPr="00CF58EB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ков в общей численности педагогических работников, педагогич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CF58EB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6056"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58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нистративно-хозяйственных работников, прошедших за последние 5 лет повышение квалификации/профессиональную переподгото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ку по профилю педагогической деятельности или иной осущест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нистративно-хозяйственных работников, прошедших повышение квалификации по применению в образовательном процессе фед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803B07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5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GoBack"/>
            <w:bookmarkEnd w:id="1"/>
            <w:r w:rsidR="00356056"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100/%</w:t>
            </w: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B93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56" w:rsidRPr="00B93A13" w:rsidTr="00503FA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56" w:rsidRPr="00B93A13" w:rsidRDefault="00356056" w:rsidP="0050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всего-60 ед.</w:t>
            </w:r>
          </w:p>
          <w:p w:rsidR="00356056" w:rsidRPr="00B93A13" w:rsidRDefault="00356056" w:rsidP="0050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на1 уч-ся-0,06 ед.</w:t>
            </w:r>
          </w:p>
        </w:tc>
      </w:tr>
      <w:tr w:rsidR="00BF0CF9" w:rsidRPr="00BF0CF9" w:rsidTr="00BF0CF9">
        <w:tblPrEx>
          <w:tblLook w:val="04A0" w:firstRow="1" w:lastRow="0" w:firstColumn="1" w:lastColumn="0" w:noHBand="0" w:noVBand="1"/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</w:t>
            </w: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из общего количества единиц хранения библиотечного фо</w:t>
            </w: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всего-16165ед.</w:t>
            </w:r>
          </w:p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уч-ся -17,6 ед.</w:t>
            </w:r>
          </w:p>
        </w:tc>
      </w:tr>
      <w:tr w:rsidR="00BF0CF9" w:rsidRPr="00BF0CF9" w:rsidTr="00BF0CF9">
        <w:tblPrEx>
          <w:tblLook w:val="04A0" w:firstRow="1" w:lastRow="0" w:firstColumn="1" w:lastColumn="0" w:noHBand="0" w:noVBand="1"/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F0CF9" w:rsidRPr="00BF0CF9" w:rsidTr="00BF0CF9">
        <w:tblPrEx>
          <w:tblLook w:val="04A0" w:firstRow="1" w:lastRow="0" w:firstColumn="1" w:lastColumn="0" w:noHBand="0" w:noVBand="1"/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F0CF9" w:rsidRPr="00BF0CF9" w:rsidTr="00BF0CF9">
        <w:tblPrEx>
          <w:tblLook w:val="04A0" w:firstRow="1" w:lastRow="0" w:firstColumn="1" w:lastColumn="0" w:noHBand="0" w:noVBand="1"/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</w:t>
            </w: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F0CF9" w:rsidRPr="00BF0CF9" w:rsidTr="00BF0CF9">
        <w:tblPrEx>
          <w:tblLook w:val="04A0" w:firstRow="1" w:lastRow="0" w:firstColumn="1" w:lastColumn="0" w:noHBand="0" w:noVBand="1"/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F0CF9" w:rsidRPr="00BF0CF9" w:rsidTr="00BF0CF9">
        <w:tblPrEx>
          <w:tblLook w:val="04A0" w:firstRow="1" w:lastRow="0" w:firstColumn="1" w:lastColumn="0" w:noHBand="0" w:noVBand="1"/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F0CF9" w:rsidRPr="00BF0CF9" w:rsidTr="00BF0CF9">
        <w:tblPrEx>
          <w:tblLook w:val="04A0" w:firstRow="1" w:lastRow="0" w:firstColumn="1" w:lastColumn="0" w:noHBand="0" w:noVBand="1"/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</w:t>
            </w: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F0CF9" w:rsidRPr="00BF0CF9" w:rsidTr="00BF0CF9">
        <w:tblPrEx>
          <w:tblLook w:val="04A0" w:firstRow="1" w:lastRow="0" w:firstColumn="1" w:lastColumn="0" w:noHBand="0" w:noVBand="1"/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BF0CF9" w:rsidRPr="00BF0CF9" w:rsidTr="00BF0CF9">
        <w:tblPrEx>
          <w:tblLook w:val="04A0" w:firstRow="1" w:lastRow="0" w:firstColumn="1" w:lastColumn="0" w:noHBand="0" w:noVBand="1"/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</w:t>
            </w: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904человека</w:t>
            </w:r>
          </w:p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CF9" w:rsidRPr="00BF0CF9" w:rsidTr="00BF0CF9">
        <w:tblPrEx>
          <w:tblLook w:val="04A0" w:firstRow="1" w:lastRow="0" w:firstColumn="1" w:lastColumn="0" w:noHBand="0" w:noVBand="1"/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</w:t>
            </w: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0CF9" w:rsidRPr="00BF0CF9" w:rsidRDefault="00BF0CF9" w:rsidP="00B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</w:tbl>
    <w:p w:rsidR="00BF0CF9" w:rsidRPr="00BF0CF9" w:rsidRDefault="00BF0CF9" w:rsidP="00BF0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F0CF9" w:rsidRPr="00BF0CF9" w:rsidRDefault="00BF0CF9" w:rsidP="00BF0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F0CF9" w:rsidRPr="00BF0CF9" w:rsidRDefault="00BF0CF9" w:rsidP="00BF0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F0CF9" w:rsidRPr="00BF0CF9" w:rsidRDefault="00BF0CF9" w:rsidP="00BF0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F0CF9" w:rsidRPr="00BF0CF9" w:rsidRDefault="00BF0CF9" w:rsidP="00BF0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F0CF9" w:rsidRPr="00BF0CF9" w:rsidRDefault="00BF0CF9" w:rsidP="00BF0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F95" w:rsidRPr="00BF0CF9" w:rsidRDefault="00BF0CF9" w:rsidP="00BF0CF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0C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ДИРЕКТОР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МБОУ СОШ №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ТУККАЕВА З.Е.</w:t>
      </w:r>
    </w:p>
    <w:p w:rsidR="00466F95" w:rsidRDefault="00466F95" w:rsidP="00466F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186"/>
      <w:bookmarkEnd w:id="3"/>
    </w:p>
    <w:sectPr w:rsidR="00466F95" w:rsidSect="005A2F1D">
      <w:footerReference w:type="default" r:id="rId11"/>
      <w:pgSz w:w="11906" w:h="16838"/>
      <w:pgMar w:top="993" w:right="425" w:bottom="0" w:left="70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95" w:rsidRDefault="001C3395" w:rsidP="00FD0118">
      <w:pPr>
        <w:spacing w:after="0" w:line="240" w:lineRule="auto"/>
      </w:pPr>
      <w:r>
        <w:separator/>
      </w:r>
    </w:p>
  </w:endnote>
  <w:endnote w:type="continuationSeparator" w:id="0">
    <w:p w:rsidR="001C3395" w:rsidRDefault="001C3395" w:rsidP="00FD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738777"/>
      <w:docPartObj>
        <w:docPartGallery w:val="Page Numbers (Bottom of Page)"/>
        <w:docPartUnique/>
      </w:docPartObj>
    </w:sdtPr>
    <w:sdtContent>
      <w:p w:rsidR="001C3395" w:rsidRDefault="001C339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8EB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1C3395" w:rsidRDefault="001C33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95" w:rsidRDefault="001C3395" w:rsidP="00FD0118">
      <w:pPr>
        <w:spacing w:after="0" w:line="240" w:lineRule="auto"/>
      </w:pPr>
      <w:r>
        <w:separator/>
      </w:r>
    </w:p>
  </w:footnote>
  <w:footnote w:type="continuationSeparator" w:id="0">
    <w:p w:rsidR="001C3395" w:rsidRDefault="001C3395" w:rsidP="00FD0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44B9"/>
    <w:multiLevelType w:val="hybridMultilevel"/>
    <w:tmpl w:val="00A04FB4"/>
    <w:lvl w:ilvl="0" w:tplc="BF967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113700"/>
    <w:multiLevelType w:val="hybridMultilevel"/>
    <w:tmpl w:val="834ED16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F9E54A1"/>
    <w:multiLevelType w:val="hybridMultilevel"/>
    <w:tmpl w:val="DEAAB1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7694C"/>
    <w:multiLevelType w:val="hybridMultilevel"/>
    <w:tmpl w:val="AEA4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82676"/>
    <w:multiLevelType w:val="hybridMultilevel"/>
    <w:tmpl w:val="91AC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6393F3F"/>
    <w:multiLevelType w:val="hybridMultilevel"/>
    <w:tmpl w:val="CDCEFB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BE3E45"/>
    <w:multiLevelType w:val="hybridMultilevel"/>
    <w:tmpl w:val="6AB2A5B6"/>
    <w:lvl w:ilvl="0" w:tplc="041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A17CAA"/>
    <w:multiLevelType w:val="hybridMultilevel"/>
    <w:tmpl w:val="A67A38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20D42ED2"/>
    <w:multiLevelType w:val="hybridMultilevel"/>
    <w:tmpl w:val="C5F622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F40C58"/>
    <w:multiLevelType w:val="hybridMultilevel"/>
    <w:tmpl w:val="EAF43466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28AC764E"/>
    <w:multiLevelType w:val="hybridMultilevel"/>
    <w:tmpl w:val="B1F6C590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2E7D2227"/>
    <w:multiLevelType w:val="hybridMultilevel"/>
    <w:tmpl w:val="D77C5C1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11534D9"/>
    <w:multiLevelType w:val="hybridMultilevel"/>
    <w:tmpl w:val="43E636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58302B"/>
    <w:multiLevelType w:val="hybridMultilevel"/>
    <w:tmpl w:val="FE300D6A"/>
    <w:lvl w:ilvl="0" w:tplc="12ACCDC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33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F95DAE"/>
    <w:multiLevelType w:val="hybridMultilevel"/>
    <w:tmpl w:val="17E06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412308"/>
    <w:multiLevelType w:val="hybridMultilevel"/>
    <w:tmpl w:val="B484A81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C160A"/>
    <w:multiLevelType w:val="hybridMultilevel"/>
    <w:tmpl w:val="650A9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6404F"/>
    <w:multiLevelType w:val="hybridMultilevel"/>
    <w:tmpl w:val="F4D41FA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394665D9"/>
    <w:multiLevelType w:val="hybridMultilevel"/>
    <w:tmpl w:val="3CD2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D433D"/>
    <w:multiLevelType w:val="hybridMultilevel"/>
    <w:tmpl w:val="C140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44D08"/>
    <w:multiLevelType w:val="hybridMultilevel"/>
    <w:tmpl w:val="DF509D2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3F6833D0"/>
    <w:multiLevelType w:val="hybridMultilevel"/>
    <w:tmpl w:val="9F3EA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416E5"/>
    <w:multiLevelType w:val="hybridMultilevel"/>
    <w:tmpl w:val="12FED7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C10B1C"/>
    <w:multiLevelType w:val="hybridMultilevel"/>
    <w:tmpl w:val="F634EB3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1666BA1"/>
    <w:multiLevelType w:val="hybridMultilevel"/>
    <w:tmpl w:val="467ED10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5299E"/>
    <w:multiLevelType w:val="hybridMultilevel"/>
    <w:tmpl w:val="987A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562EF"/>
    <w:multiLevelType w:val="hybridMultilevel"/>
    <w:tmpl w:val="744AB7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6E138E0"/>
    <w:multiLevelType w:val="hybridMultilevel"/>
    <w:tmpl w:val="8D22BD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C70D2E"/>
    <w:multiLevelType w:val="hybridMultilevel"/>
    <w:tmpl w:val="DCFA119A"/>
    <w:lvl w:ilvl="0" w:tplc="0419000D">
      <w:start w:val="1"/>
      <w:numFmt w:val="bullet"/>
      <w:lvlText w:val="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0">
    <w:nsid w:val="5902678F"/>
    <w:multiLevelType w:val="hybridMultilevel"/>
    <w:tmpl w:val="9C64585A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5942137D"/>
    <w:multiLevelType w:val="hybridMultilevel"/>
    <w:tmpl w:val="2C7CF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9551B"/>
    <w:multiLevelType w:val="hybridMultilevel"/>
    <w:tmpl w:val="A3CA1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66A45"/>
    <w:multiLevelType w:val="hybridMultilevel"/>
    <w:tmpl w:val="5492BF6A"/>
    <w:lvl w:ilvl="0" w:tplc="12ACCDC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33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53B19A8"/>
    <w:multiLevelType w:val="hybridMultilevel"/>
    <w:tmpl w:val="06A09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664F3"/>
    <w:multiLevelType w:val="hybridMultilevel"/>
    <w:tmpl w:val="FB1E2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55213"/>
    <w:multiLevelType w:val="hybridMultilevel"/>
    <w:tmpl w:val="6B1C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A5311"/>
    <w:multiLevelType w:val="hybridMultilevel"/>
    <w:tmpl w:val="EC6A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0"/>
  </w:num>
  <w:num w:numId="4">
    <w:abstractNumId w:val="12"/>
  </w:num>
  <w:num w:numId="5">
    <w:abstractNumId w:val="11"/>
  </w:num>
  <w:num w:numId="6">
    <w:abstractNumId w:val="5"/>
  </w:num>
  <w:num w:numId="7">
    <w:abstractNumId w:val="26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0"/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  <w:num w:numId="27">
    <w:abstractNumId w:val="17"/>
  </w:num>
  <w:num w:numId="28">
    <w:abstractNumId w:val="6"/>
  </w:num>
  <w:num w:numId="29">
    <w:abstractNumId w:val="13"/>
  </w:num>
  <w:num w:numId="30">
    <w:abstractNumId w:val="24"/>
  </w:num>
  <w:num w:numId="31">
    <w:abstractNumId w:val="18"/>
  </w:num>
  <w:num w:numId="32">
    <w:abstractNumId w:val="28"/>
  </w:num>
  <w:num w:numId="33">
    <w:abstractNumId w:val="7"/>
  </w:num>
  <w:num w:numId="34">
    <w:abstractNumId w:val="1"/>
  </w:num>
  <w:num w:numId="35">
    <w:abstractNumId w:val="15"/>
  </w:num>
  <w:num w:numId="36">
    <w:abstractNumId w:val="27"/>
  </w:num>
  <w:num w:numId="37">
    <w:abstractNumId w:val="29"/>
  </w:num>
  <w:num w:numId="38">
    <w:abstractNumId w:val="21"/>
  </w:num>
  <w:num w:numId="39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5C"/>
    <w:rsid w:val="00004BB5"/>
    <w:rsid w:val="00004C55"/>
    <w:rsid w:val="00007A09"/>
    <w:rsid w:val="00010B58"/>
    <w:rsid w:val="00013836"/>
    <w:rsid w:val="00021A2F"/>
    <w:rsid w:val="000266AE"/>
    <w:rsid w:val="00031079"/>
    <w:rsid w:val="00031D98"/>
    <w:rsid w:val="00032A38"/>
    <w:rsid w:val="00037CE7"/>
    <w:rsid w:val="00041D02"/>
    <w:rsid w:val="00052A84"/>
    <w:rsid w:val="00053CFC"/>
    <w:rsid w:val="00063C15"/>
    <w:rsid w:val="000641DB"/>
    <w:rsid w:val="000673BE"/>
    <w:rsid w:val="00067B7B"/>
    <w:rsid w:val="00072A70"/>
    <w:rsid w:val="000763AF"/>
    <w:rsid w:val="000769C7"/>
    <w:rsid w:val="000852BA"/>
    <w:rsid w:val="00090638"/>
    <w:rsid w:val="00096B0D"/>
    <w:rsid w:val="000A1A55"/>
    <w:rsid w:val="000A1E30"/>
    <w:rsid w:val="000A7B99"/>
    <w:rsid w:val="000B2285"/>
    <w:rsid w:val="000C077B"/>
    <w:rsid w:val="000C53C3"/>
    <w:rsid w:val="000C5952"/>
    <w:rsid w:val="000D0DDE"/>
    <w:rsid w:val="000D2EA6"/>
    <w:rsid w:val="000D4189"/>
    <w:rsid w:val="000D5AEF"/>
    <w:rsid w:val="000E1D3B"/>
    <w:rsid w:val="000E2BCB"/>
    <w:rsid w:val="000E4DAB"/>
    <w:rsid w:val="000E4FF0"/>
    <w:rsid w:val="000F0F5A"/>
    <w:rsid w:val="000F3C12"/>
    <w:rsid w:val="000F6660"/>
    <w:rsid w:val="000F6844"/>
    <w:rsid w:val="00100117"/>
    <w:rsid w:val="00112847"/>
    <w:rsid w:val="001150C8"/>
    <w:rsid w:val="00117BFE"/>
    <w:rsid w:val="00126DE1"/>
    <w:rsid w:val="001324E6"/>
    <w:rsid w:val="00132693"/>
    <w:rsid w:val="00134A43"/>
    <w:rsid w:val="0013714C"/>
    <w:rsid w:val="0014034C"/>
    <w:rsid w:val="00142F89"/>
    <w:rsid w:val="00144E69"/>
    <w:rsid w:val="00146AFC"/>
    <w:rsid w:val="00154E2D"/>
    <w:rsid w:val="00161DF2"/>
    <w:rsid w:val="00163457"/>
    <w:rsid w:val="00163516"/>
    <w:rsid w:val="00166C26"/>
    <w:rsid w:val="00166D4A"/>
    <w:rsid w:val="00173FE5"/>
    <w:rsid w:val="0017498D"/>
    <w:rsid w:val="00180F44"/>
    <w:rsid w:val="00183ACD"/>
    <w:rsid w:val="001852B8"/>
    <w:rsid w:val="00190551"/>
    <w:rsid w:val="001945FA"/>
    <w:rsid w:val="0019784F"/>
    <w:rsid w:val="001A4099"/>
    <w:rsid w:val="001A5A7C"/>
    <w:rsid w:val="001A7A06"/>
    <w:rsid w:val="001B3E50"/>
    <w:rsid w:val="001B4A80"/>
    <w:rsid w:val="001C112C"/>
    <w:rsid w:val="001C3395"/>
    <w:rsid w:val="001D03A3"/>
    <w:rsid w:val="001D19EC"/>
    <w:rsid w:val="001E6715"/>
    <w:rsid w:val="001F4BEF"/>
    <w:rsid w:val="002056E3"/>
    <w:rsid w:val="002063E2"/>
    <w:rsid w:val="00206480"/>
    <w:rsid w:val="0021078E"/>
    <w:rsid w:val="002211F9"/>
    <w:rsid w:val="00255E59"/>
    <w:rsid w:val="002570AA"/>
    <w:rsid w:val="00261BC4"/>
    <w:rsid w:val="00265289"/>
    <w:rsid w:val="00265864"/>
    <w:rsid w:val="00266A07"/>
    <w:rsid w:val="00273C46"/>
    <w:rsid w:val="00275F4E"/>
    <w:rsid w:val="002818A6"/>
    <w:rsid w:val="00281B59"/>
    <w:rsid w:val="0028357D"/>
    <w:rsid w:val="00285678"/>
    <w:rsid w:val="0029050C"/>
    <w:rsid w:val="002C02E5"/>
    <w:rsid w:val="002D22D2"/>
    <w:rsid w:val="002D60F3"/>
    <w:rsid w:val="002D6A72"/>
    <w:rsid w:val="002D6B8D"/>
    <w:rsid w:val="002D6D2A"/>
    <w:rsid w:val="002E1F5F"/>
    <w:rsid w:val="002F1306"/>
    <w:rsid w:val="002F2472"/>
    <w:rsid w:val="002F408B"/>
    <w:rsid w:val="00305CEA"/>
    <w:rsid w:val="00314260"/>
    <w:rsid w:val="0031725A"/>
    <w:rsid w:val="00322CAB"/>
    <w:rsid w:val="00333168"/>
    <w:rsid w:val="003362F0"/>
    <w:rsid w:val="00336BC4"/>
    <w:rsid w:val="00340EC0"/>
    <w:rsid w:val="0034144D"/>
    <w:rsid w:val="0034270B"/>
    <w:rsid w:val="003428C7"/>
    <w:rsid w:val="0034404C"/>
    <w:rsid w:val="00351760"/>
    <w:rsid w:val="0035498C"/>
    <w:rsid w:val="0035508E"/>
    <w:rsid w:val="00356056"/>
    <w:rsid w:val="00362CC0"/>
    <w:rsid w:val="0036316A"/>
    <w:rsid w:val="003716C1"/>
    <w:rsid w:val="0037273B"/>
    <w:rsid w:val="003733AD"/>
    <w:rsid w:val="00374A5C"/>
    <w:rsid w:val="00376378"/>
    <w:rsid w:val="00381885"/>
    <w:rsid w:val="00384E0C"/>
    <w:rsid w:val="00387A93"/>
    <w:rsid w:val="003936C2"/>
    <w:rsid w:val="00393E2C"/>
    <w:rsid w:val="00396656"/>
    <w:rsid w:val="00397021"/>
    <w:rsid w:val="00397DC0"/>
    <w:rsid w:val="003A1BF5"/>
    <w:rsid w:val="003A1F84"/>
    <w:rsid w:val="003A603B"/>
    <w:rsid w:val="003A68CA"/>
    <w:rsid w:val="003B53B8"/>
    <w:rsid w:val="003B7A9C"/>
    <w:rsid w:val="003C18D1"/>
    <w:rsid w:val="003D005A"/>
    <w:rsid w:val="003D5747"/>
    <w:rsid w:val="003E1CC5"/>
    <w:rsid w:val="003E2775"/>
    <w:rsid w:val="003F2D55"/>
    <w:rsid w:val="0041309F"/>
    <w:rsid w:val="00415CD2"/>
    <w:rsid w:val="004233B9"/>
    <w:rsid w:val="0042377E"/>
    <w:rsid w:val="00434995"/>
    <w:rsid w:val="00436359"/>
    <w:rsid w:val="0044024C"/>
    <w:rsid w:val="0044043A"/>
    <w:rsid w:val="0045016D"/>
    <w:rsid w:val="004551E5"/>
    <w:rsid w:val="00457BDE"/>
    <w:rsid w:val="00460073"/>
    <w:rsid w:val="00461803"/>
    <w:rsid w:val="00466F95"/>
    <w:rsid w:val="00467467"/>
    <w:rsid w:val="00475F54"/>
    <w:rsid w:val="00485DD6"/>
    <w:rsid w:val="004945D1"/>
    <w:rsid w:val="00495C23"/>
    <w:rsid w:val="004969A8"/>
    <w:rsid w:val="004A0A30"/>
    <w:rsid w:val="004A3759"/>
    <w:rsid w:val="004A672F"/>
    <w:rsid w:val="004B06DB"/>
    <w:rsid w:val="004C1192"/>
    <w:rsid w:val="004C5A1A"/>
    <w:rsid w:val="004C604B"/>
    <w:rsid w:val="004D0F71"/>
    <w:rsid w:val="004D106B"/>
    <w:rsid w:val="004D523D"/>
    <w:rsid w:val="004E3EC3"/>
    <w:rsid w:val="004E7A3A"/>
    <w:rsid w:val="004F2CB7"/>
    <w:rsid w:val="004F5129"/>
    <w:rsid w:val="00501FF6"/>
    <w:rsid w:val="00502325"/>
    <w:rsid w:val="0050352B"/>
    <w:rsid w:val="00503FAE"/>
    <w:rsid w:val="00505895"/>
    <w:rsid w:val="005125A0"/>
    <w:rsid w:val="005125F0"/>
    <w:rsid w:val="005144BC"/>
    <w:rsid w:val="00516C7B"/>
    <w:rsid w:val="00520B25"/>
    <w:rsid w:val="00525773"/>
    <w:rsid w:val="00527290"/>
    <w:rsid w:val="005338D1"/>
    <w:rsid w:val="005356B7"/>
    <w:rsid w:val="0054071E"/>
    <w:rsid w:val="0054242F"/>
    <w:rsid w:val="0054249B"/>
    <w:rsid w:val="0054584B"/>
    <w:rsid w:val="00545F7E"/>
    <w:rsid w:val="00546F38"/>
    <w:rsid w:val="005537EB"/>
    <w:rsid w:val="00556C04"/>
    <w:rsid w:val="0056301B"/>
    <w:rsid w:val="005640D6"/>
    <w:rsid w:val="00574EA5"/>
    <w:rsid w:val="00582B93"/>
    <w:rsid w:val="00587C9A"/>
    <w:rsid w:val="00593C1F"/>
    <w:rsid w:val="00593C22"/>
    <w:rsid w:val="00594D52"/>
    <w:rsid w:val="0059792B"/>
    <w:rsid w:val="005A06C0"/>
    <w:rsid w:val="005A2F1D"/>
    <w:rsid w:val="005A33C7"/>
    <w:rsid w:val="005A388D"/>
    <w:rsid w:val="005A5B37"/>
    <w:rsid w:val="005A7687"/>
    <w:rsid w:val="005B4869"/>
    <w:rsid w:val="005C4059"/>
    <w:rsid w:val="005C7405"/>
    <w:rsid w:val="005E68BA"/>
    <w:rsid w:val="005F01F8"/>
    <w:rsid w:val="005F142E"/>
    <w:rsid w:val="00606D03"/>
    <w:rsid w:val="00610733"/>
    <w:rsid w:val="0061206B"/>
    <w:rsid w:val="006161AB"/>
    <w:rsid w:val="006224CD"/>
    <w:rsid w:val="00622C91"/>
    <w:rsid w:val="006304AC"/>
    <w:rsid w:val="006364A6"/>
    <w:rsid w:val="0064154D"/>
    <w:rsid w:val="00645232"/>
    <w:rsid w:val="00650CD1"/>
    <w:rsid w:val="006525C7"/>
    <w:rsid w:val="00653046"/>
    <w:rsid w:val="00654ADA"/>
    <w:rsid w:val="00664064"/>
    <w:rsid w:val="006728E5"/>
    <w:rsid w:val="006740C6"/>
    <w:rsid w:val="0068007F"/>
    <w:rsid w:val="00681C9B"/>
    <w:rsid w:val="00685CC6"/>
    <w:rsid w:val="00695AD0"/>
    <w:rsid w:val="006A0B5C"/>
    <w:rsid w:val="006A127B"/>
    <w:rsid w:val="006B0A0F"/>
    <w:rsid w:val="006B315D"/>
    <w:rsid w:val="006B5CC6"/>
    <w:rsid w:val="006C0590"/>
    <w:rsid w:val="006C32C3"/>
    <w:rsid w:val="006C48A7"/>
    <w:rsid w:val="006C5762"/>
    <w:rsid w:val="006D3029"/>
    <w:rsid w:val="006D3444"/>
    <w:rsid w:val="006E5104"/>
    <w:rsid w:val="006F1DF4"/>
    <w:rsid w:val="006F625A"/>
    <w:rsid w:val="006F6F90"/>
    <w:rsid w:val="007022A2"/>
    <w:rsid w:val="0071743D"/>
    <w:rsid w:val="007267A6"/>
    <w:rsid w:val="007337A4"/>
    <w:rsid w:val="00735A26"/>
    <w:rsid w:val="00736E84"/>
    <w:rsid w:val="00740F8D"/>
    <w:rsid w:val="00747BA0"/>
    <w:rsid w:val="00750462"/>
    <w:rsid w:val="00750989"/>
    <w:rsid w:val="00753EFD"/>
    <w:rsid w:val="007601B7"/>
    <w:rsid w:val="00762EA1"/>
    <w:rsid w:val="0076557A"/>
    <w:rsid w:val="0077536F"/>
    <w:rsid w:val="00782C41"/>
    <w:rsid w:val="00786B64"/>
    <w:rsid w:val="00797DB3"/>
    <w:rsid w:val="007A10B7"/>
    <w:rsid w:val="007A1DC6"/>
    <w:rsid w:val="007A2479"/>
    <w:rsid w:val="007A2DA9"/>
    <w:rsid w:val="007A43A5"/>
    <w:rsid w:val="007A5EEC"/>
    <w:rsid w:val="007B015E"/>
    <w:rsid w:val="007B0B63"/>
    <w:rsid w:val="007B1C49"/>
    <w:rsid w:val="007B38BB"/>
    <w:rsid w:val="007B624A"/>
    <w:rsid w:val="007C0169"/>
    <w:rsid w:val="007C13D5"/>
    <w:rsid w:val="007C21AC"/>
    <w:rsid w:val="007C3D0D"/>
    <w:rsid w:val="007C498A"/>
    <w:rsid w:val="007C66F2"/>
    <w:rsid w:val="007C6A49"/>
    <w:rsid w:val="007D00C1"/>
    <w:rsid w:val="007D4933"/>
    <w:rsid w:val="007D68FE"/>
    <w:rsid w:val="007E2653"/>
    <w:rsid w:val="007E60C8"/>
    <w:rsid w:val="007E66BF"/>
    <w:rsid w:val="007E74FC"/>
    <w:rsid w:val="007F49E5"/>
    <w:rsid w:val="007F60E7"/>
    <w:rsid w:val="007F70D9"/>
    <w:rsid w:val="00801A3C"/>
    <w:rsid w:val="00803B07"/>
    <w:rsid w:val="00805A80"/>
    <w:rsid w:val="008119AF"/>
    <w:rsid w:val="00811C34"/>
    <w:rsid w:val="00816C6C"/>
    <w:rsid w:val="00821A5A"/>
    <w:rsid w:val="00822427"/>
    <w:rsid w:val="00826EFD"/>
    <w:rsid w:val="008342D8"/>
    <w:rsid w:val="00836835"/>
    <w:rsid w:val="00837D3A"/>
    <w:rsid w:val="00837E41"/>
    <w:rsid w:val="00843D4D"/>
    <w:rsid w:val="00845AB4"/>
    <w:rsid w:val="00847CD7"/>
    <w:rsid w:val="00853452"/>
    <w:rsid w:val="00856CAA"/>
    <w:rsid w:val="00863898"/>
    <w:rsid w:val="00872045"/>
    <w:rsid w:val="00872FD0"/>
    <w:rsid w:val="00883DF9"/>
    <w:rsid w:val="0088495B"/>
    <w:rsid w:val="00885C05"/>
    <w:rsid w:val="00894C7B"/>
    <w:rsid w:val="008A20F8"/>
    <w:rsid w:val="008A21EF"/>
    <w:rsid w:val="008A26F6"/>
    <w:rsid w:val="008A2B49"/>
    <w:rsid w:val="008A68AC"/>
    <w:rsid w:val="008B4D06"/>
    <w:rsid w:val="008B57C4"/>
    <w:rsid w:val="008C0FA3"/>
    <w:rsid w:val="008C3B11"/>
    <w:rsid w:val="008C3DE5"/>
    <w:rsid w:val="008D734D"/>
    <w:rsid w:val="008E28F0"/>
    <w:rsid w:val="008E29E7"/>
    <w:rsid w:val="008E31D5"/>
    <w:rsid w:val="008E70C5"/>
    <w:rsid w:val="009021FC"/>
    <w:rsid w:val="0090788D"/>
    <w:rsid w:val="00910029"/>
    <w:rsid w:val="0091045C"/>
    <w:rsid w:val="0092144D"/>
    <w:rsid w:val="00921B91"/>
    <w:rsid w:val="0092222F"/>
    <w:rsid w:val="0092305B"/>
    <w:rsid w:val="00923295"/>
    <w:rsid w:val="00924F9E"/>
    <w:rsid w:val="00927A07"/>
    <w:rsid w:val="00931060"/>
    <w:rsid w:val="00931575"/>
    <w:rsid w:val="00940DC7"/>
    <w:rsid w:val="009438F4"/>
    <w:rsid w:val="00950549"/>
    <w:rsid w:val="009517FE"/>
    <w:rsid w:val="00955A51"/>
    <w:rsid w:val="00961983"/>
    <w:rsid w:val="0097636C"/>
    <w:rsid w:val="009863BA"/>
    <w:rsid w:val="00987A6D"/>
    <w:rsid w:val="00991C88"/>
    <w:rsid w:val="00994531"/>
    <w:rsid w:val="009A008D"/>
    <w:rsid w:val="009A3AF2"/>
    <w:rsid w:val="009A5872"/>
    <w:rsid w:val="009B2711"/>
    <w:rsid w:val="009B47C4"/>
    <w:rsid w:val="009C2AA7"/>
    <w:rsid w:val="009C7B20"/>
    <w:rsid w:val="009D3D18"/>
    <w:rsid w:val="009E2FFD"/>
    <w:rsid w:val="009E571A"/>
    <w:rsid w:val="009F21C5"/>
    <w:rsid w:val="009F55C8"/>
    <w:rsid w:val="00A03870"/>
    <w:rsid w:val="00A040EB"/>
    <w:rsid w:val="00A15D1F"/>
    <w:rsid w:val="00A2061C"/>
    <w:rsid w:val="00A264E7"/>
    <w:rsid w:val="00A26BA9"/>
    <w:rsid w:val="00A27F28"/>
    <w:rsid w:val="00A377C5"/>
    <w:rsid w:val="00A419C4"/>
    <w:rsid w:val="00A42CA1"/>
    <w:rsid w:val="00A44208"/>
    <w:rsid w:val="00A4603E"/>
    <w:rsid w:val="00A50175"/>
    <w:rsid w:val="00A51771"/>
    <w:rsid w:val="00A53BEA"/>
    <w:rsid w:val="00A56771"/>
    <w:rsid w:val="00A65140"/>
    <w:rsid w:val="00A70241"/>
    <w:rsid w:val="00A72E4D"/>
    <w:rsid w:val="00A8254A"/>
    <w:rsid w:val="00A83A24"/>
    <w:rsid w:val="00A84F0D"/>
    <w:rsid w:val="00A91C09"/>
    <w:rsid w:val="00A961DD"/>
    <w:rsid w:val="00AA1C2F"/>
    <w:rsid w:val="00AA2B60"/>
    <w:rsid w:val="00AA2E13"/>
    <w:rsid w:val="00AA57C3"/>
    <w:rsid w:val="00AA5FE1"/>
    <w:rsid w:val="00AA6450"/>
    <w:rsid w:val="00AB3A39"/>
    <w:rsid w:val="00AB7762"/>
    <w:rsid w:val="00AC680E"/>
    <w:rsid w:val="00AD18F1"/>
    <w:rsid w:val="00AD1D04"/>
    <w:rsid w:val="00AD2BF8"/>
    <w:rsid w:val="00AE12F1"/>
    <w:rsid w:val="00AE2E77"/>
    <w:rsid w:val="00AE43C1"/>
    <w:rsid w:val="00AF53AE"/>
    <w:rsid w:val="00AF58C0"/>
    <w:rsid w:val="00B005A9"/>
    <w:rsid w:val="00B13732"/>
    <w:rsid w:val="00B1566D"/>
    <w:rsid w:val="00B232AE"/>
    <w:rsid w:val="00B24CEE"/>
    <w:rsid w:val="00B278AB"/>
    <w:rsid w:val="00B27AEE"/>
    <w:rsid w:val="00B27CE8"/>
    <w:rsid w:val="00B31A36"/>
    <w:rsid w:val="00B36DF0"/>
    <w:rsid w:val="00B42772"/>
    <w:rsid w:val="00B4438B"/>
    <w:rsid w:val="00B57337"/>
    <w:rsid w:val="00B57AE2"/>
    <w:rsid w:val="00B625E8"/>
    <w:rsid w:val="00B661D8"/>
    <w:rsid w:val="00B669A0"/>
    <w:rsid w:val="00B67E6E"/>
    <w:rsid w:val="00B72DC7"/>
    <w:rsid w:val="00B72EA3"/>
    <w:rsid w:val="00B73DC2"/>
    <w:rsid w:val="00B766DB"/>
    <w:rsid w:val="00B7797C"/>
    <w:rsid w:val="00B8546A"/>
    <w:rsid w:val="00B86A0D"/>
    <w:rsid w:val="00B87146"/>
    <w:rsid w:val="00B93A13"/>
    <w:rsid w:val="00B96A29"/>
    <w:rsid w:val="00BB3A56"/>
    <w:rsid w:val="00BB754D"/>
    <w:rsid w:val="00BC0893"/>
    <w:rsid w:val="00BD58C8"/>
    <w:rsid w:val="00BE0B61"/>
    <w:rsid w:val="00BE34EE"/>
    <w:rsid w:val="00BE7740"/>
    <w:rsid w:val="00BF0CF9"/>
    <w:rsid w:val="00BF1E84"/>
    <w:rsid w:val="00BF2472"/>
    <w:rsid w:val="00BF5018"/>
    <w:rsid w:val="00BF5926"/>
    <w:rsid w:val="00BF5AA8"/>
    <w:rsid w:val="00C01137"/>
    <w:rsid w:val="00C01C34"/>
    <w:rsid w:val="00C055DE"/>
    <w:rsid w:val="00C06380"/>
    <w:rsid w:val="00C06D75"/>
    <w:rsid w:val="00C076F1"/>
    <w:rsid w:val="00C15176"/>
    <w:rsid w:val="00C16BF7"/>
    <w:rsid w:val="00C27FA9"/>
    <w:rsid w:val="00C31808"/>
    <w:rsid w:val="00C36DD4"/>
    <w:rsid w:val="00C40F3A"/>
    <w:rsid w:val="00C42264"/>
    <w:rsid w:val="00C4274F"/>
    <w:rsid w:val="00C44ABB"/>
    <w:rsid w:val="00C47A92"/>
    <w:rsid w:val="00C56AE5"/>
    <w:rsid w:val="00C60104"/>
    <w:rsid w:val="00C61172"/>
    <w:rsid w:val="00C629F5"/>
    <w:rsid w:val="00C64A8E"/>
    <w:rsid w:val="00C7338F"/>
    <w:rsid w:val="00C75178"/>
    <w:rsid w:val="00C75CB4"/>
    <w:rsid w:val="00C81B28"/>
    <w:rsid w:val="00C83026"/>
    <w:rsid w:val="00C83579"/>
    <w:rsid w:val="00C872B1"/>
    <w:rsid w:val="00C91E50"/>
    <w:rsid w:val="00C931B5"/>
    <w:rsid w:val="00C9694A"/>
    <w:rsid w:val="00CA2CBC"/>
    <w:rsid w:val="00CA66A3"/>
    <w:rsid w:val="00CB4C93"/>
    <w:rsid w:val="00CB6269"/>
    <w:rsid w:val="00CC00FD"/>
    <w:rsid w:val="00CC4BCC"/>
    <w:rsid w:val="00CC700E"/>
    <w:rsid w:val="00CE02BE"/>
    <w:rsid w:val="00CE62F2"/>
    <w:rsid w:val="00CE7E11"/>
    <w:rsid w:val="00CF083A"/>
    <w:rsid w:val="00CF2827"/>
    <w:rsid w:val="00CF58EB"/>
    <w:rsid w:val="00D05B9C"/>
    <w:rsid w:val="00D213F5"/>
    <w:rsid w:val="00D2271A"/>
    <w:rsid w:val="00D32AE6"/>
    <w:rsid w:val="00D36BEC"/>
    <w:rsid w:val="00D40CE6"/>
    <w:rsid w:val="00D4135F"/>
    <w:rsid w:val="00D41D6D"/>
    <w:rsid w:val="00D42D44"/>
    <w:rsid w:val="00D467E3"/>
    <w:rsid w:val="00D53376"/>
    <w:rsid w:val="00D56119"/>
    <w:rsid w:val="00D61DBC"/>
    <w:rsid w:val="00D62FC2"/>
    <w:rsid w:val="00D6439E"/>
    <w:rsid w:val="00D6684B"/>
    <w:rsid w:val="00D66997"/>
    <w:rsid w:val="00D72D72"/>
    <w:rsid w:val="00D74F9D"/>
    <w:rsid w:val="00D80936"/>
    <w:rsid w:val="00D87024"/>
    <w:rsid w:val="00D97C6B"/>
    <w:rsid w:val="00DA0887"/>
    <w:rsid w:val="00DA429C"/>
    <w:rsid w:val="00DA7EA0"/>
    <w:rsid w:val="00DB0A47"/>
    <w:rsid w:val="00DB0F50"/>
    <w:rsid w:val="00DB156D"/>
    <w:rsid w:val="00DB30BF"/>
    <w:rsid w:val="00DB57B2"/>
    <w:rsid w:val="00DD2077"/>
    <w:rsid w:val="00DE0B4E"/>
    <w:rsid w:val="00DF01A2"/>
    <w:rsid w:val="00DF1207"/>
    <w:rsid w:val="00DF2495"/>
    <w:rsid w:val="00DF3DE1"/>
    <w:rsid w:val="00DF4153"/>
    <w:rsid w:val="00DF7F13"/>
    <w:rsid w:val="00E04EED"/>
    <w:rsid w:val="00E06C5B"/>
    <w:rsid w:val="00E076DF"/>
    <w:rsid w:val="00E10723"/>
    <w:rsid w:val="00E137FD"/>
    <w:rsid w:val="00E13C79"/>
    <w:rsid w:val="00E22807"/>
    <w:rsid w:val="00E23835"/>
    <w:rsid w:val="00E25A9E"/>
    <w:rsid w:val="00E30E72"/>
    <w:rsid w:val="00E35FED"/>
    <w:rsid w:val="00E42146"/>
    <w:rsid w:val="00E55CCA"/>
    <w:rsid w:val="00E63546"/>
    <w:rsid w:val="00E704E3"/>
    <w:rsid w:val="00E708FA"/>
    <w:rsid w:val="00E70AD8"/>
    <w:rsid w:val="00E7206C"/>
    <w:rsid w:val="00E729FF"/>
    <w:rsid w:val="00E75B16"/>
    <w:rsid w:val="00E7757A"/>
    <w:rsid w:val="00E834CB"/>
    <w:rsid w:val="00E8403B"/>
    <w:rsid w:val="00E84C10"/>
    <w:rsid w:val="00E8508B"/>
    <w:rsid w:val="00E9276D"/>
    <w:rsid w:val="00EA2353"/>
    <w:rsid w:val="00EA3598"/>
    <w:rsid w:val="00EB22DC"/>
    <w:rsid w:val="00EB3AF3"/>
    <w:rsid w:val="00EB6780"/>
    <w:rsid w:val="00EC0B87"/>
    <w:rsid w:val="00EC1794"/>
    <w:rsid w:val="00EC26EC"/>
    <w:rsid w:val="00ED65DB"/>
    <w:rsid w:val="00EE3879"/>
    <w:rsid w:val="00EE67C9"/>
    <w:rsid w:val="00EF0874"/>
    <w:rsid w:val="00EF2F6F"/>
    <w:rsid w:val="00EF6591"/>
    <w:rsid w:val="00F001BD"/>
    <w:rsid w:val="00F024F1"/>
    <w:rsid w:val="00F100F7"/>
    <w:rsid w:val="00F20477"/>
    <w:rsid w:val="00F2066A"/>
    <w:rsid w:val="00F243D4"/>
    <w:rsid w:val="00F272AA"/>
    <w:rsid w:val="00F3275D"/>
    <w:rsid w:val="00F3313C"/>
    <w:rsid w:val="00F36A84"/>
    <w:rsid w:val="00F36D38"/>
    <w:rsid w:val="00F4312C"/>
    <w:rsid w:val="00F46BB6"/>
    <w:rsid w:val="00F52B19"/>
    <w:rsid w:val="00F53F2E"/>
    <w:rsid w:val="00F5544A"/>
    <w:rsid w:val="00F573AD"/>
    <w:rsid w:val="00F60472"/>
    <w:rsid w:val="00F63758"/>
    <w:rsid w:val="00F72819"/>
    <w:rsid w:val="00F75108"/>
    <w:rsid w:val="00F80FDD"/>
    <w:rsid w:val="00F81F84"/>
    <w:rsid w:val="00F82759"/>
    <w:rsid w:val="00F83F3E"/>
    <w:rsid w:val="00F841F3"/>
    <w:rsid w:val="00F86F85"/>
    <w:rsid w:val="00F8786A"/>
    <w:rsid w:val="00F87AB8"/>
    <w:rsid w:val="00F87B63"/>
    <w:rsid w:val="00F96724"/>
    <w:rsid w:val="00FA1727"/>
    <w:rsid w:val="00FA5DFE"/>
    <w:rsid w:val="00FA72BF"/>
    <w:rsid w:val="00FB04CB"/>
    <w:rsid w:val="00FB45DF"/>
    <w:rsid w:val="00FC2945"/>
    <w:rsid w:val="00FC37BB"/>
    <w:rsid w:val="00FD0118"/>
    <w:rsid w:val="00FD0DF1"/>
    <w:rsid w:val="00FD14F8"/>
    <w:rsid w:val="00FD494E"/>
    <w:rsid w:val="00FD4D71"/>
    <w:rsid w:val="00FE521F"/>
    <w:rsid w:val="00FE5A40"/>
    <w:rsid w:val="00FE7117"/>
    <w:rsid w:val="00FE7308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8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E55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E55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5C"/>
    <w:pPr>
      <w:ind w:left="720"/>
    </w:pPr>
  </w:style>
  <w:style w:type="character" w:styleId="a4">
    <w:name w:val="Hyperlink"/>
    <w:uiPriority w:val="99"/>
    <w:rsid w:val="00E30E72"/>
    <w:rPr>
      <w:color w:val="0000FF"/>
      <w:u w:val="single"/>
    </w:rPr>
  </w:style>
  <w:style w:type="table" w:styleId="a5">
    <w:name w:val="Table Grid"/>
    <w:basedOn w:val="a1"/>
    <w:uiPriority w:val="59"/>
    <w:rsid w:val="0092222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56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640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04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04BB5"/>
  </w:style>
  <w:style w:type="paragraph" w:styleId="aa">
    <w:name w:val="footer"/>
    <w:basedOn w:val="a"/>
    <w:link w:val="ab"/>
    <w:uiPriority w:val="99"/>
    <w:rsid w:val="00004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04BB5"/>
  </w:style>
  <w:style w:type="table" w:customStyle="1" w:styleId="7">
    <w:name w:val="Сетка таблицы7"/>
    <w:basedOn w:val="a1"/>
    <w:next w:val="a5"/>
    <w:rsid w:val="005424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1635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rsid w:val="001635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0D5A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6">
    <w:name w:val="c26"/>
    <w:basedOn w:val="a0"/>
    <w:rsid w:val="005C7405"/>
  </w:style>
  <w:style w:type="paragraph" w:styleId="ac">
    <w:name w:val="Normal (Web)"/>
    <w:basedOn w:val="a"/>
    <w:uiPriority w:val="99"/>
    <w:rsid w:val="00DB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40EC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340EC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a"/>
    <w:rsid w:val="00B73DC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AA645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Emphasis"/>
    <w:basedOn w:val="a0"/>
    <w:qFormat/>
    <w:locked/>
    <w:rsid w:val="007D4933"/>
    <w:rPr>
      <w:i/>
      <w:iCs/>
    </w:rPr>
  </w:style>
  <w:style w:type="paragraph" w:styleId="ae">
    <w:name w:val="Revision"/>
    <w:hidden/>
    <w:uiPriority w:val="99"/>
    <w:semiHidden/>
    <w:rsid w:val="00CE02BE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 Spacing"/>
    <w:uiPriority w:val="1"/>
    <w:qFormat/>
    <w:rsid w:val="00CE02BE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Subtitle"/>
    <w:basedOn w:val="a"/>
    <w:next w:val="a"/>
    <w:link w:val="af1"/>
    <w:uiPriority w:val="11"/>
    <w:qFormat/>
    <w:locked/>
    <w:rsid w:val="00CE02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CE02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55CC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55CC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466F9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5">
    <w:name w:val="Сетка таблицы5"/>
    <w:basedOn w:val="a1"/>
    <w:next w:val="a5"/>
    <w:uiPriority w:val="59"/>
    <w:rsid w:val="0056301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rsid w:val="00A442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5A388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8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E55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E55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5C"/>
    <w:pPr>
      <w:ind w:left="720"/>
    </w:pPr>
  </w:style>
  <w:style w:type="character" w:styleId="a4">
    <w:name w:val="Hyperlink"/>
    <w:uiPriority w:val="99"/>
    <w:rsid w:val="00E30E72"/>
    <w:rPr>
      <w:color w:val="0000FF"/>
      <w:u w:val="single"/>
    </w:rPr>
  </w:style>
  <w:style w:type="table" w:styleId="a5">
    <w:name w:val="Table Grid"/>
    <w:basedOn w:val="a1"/>
    <w:uiPriority w:val="59"/>
    <w:rsid w:val="0092222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56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640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04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04BB5"/>
  </w:style>
  <w:style w:type="paragraph" w:styleId="aa">
    <w:name w:val="footer"/>
    <w:basedOn w:val="a"/>
    <w:link w:val="ab"/>
    <w:uiPriority w:val="99"/>
    <w:rsid w:val="00004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04BB5"/>
  </w:style>
  <w:style w:type="table" w:customStyle="1" w:styleId="7">
    <w:name w:val="Сетка таблицы7"/>
    <w:basedOn w:val="a1"/>
    <w:next w:val="a5"/>
    <w:rsid w:val="005424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1635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rsid w:val="001635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0D5A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6">
    <w:name w:val="c26"/>
    <w:basedOn w:val="a0"/>
    <w:rsid w:val="005C7405"/>
  </w:style>
  <w:style w:type="paragraph" w:styleId="ac">
    <w:name w:val="Normal (Web)"/>
    <w:basedOn w:val="a"/>
    <w:uiPriority w:val="99"/>
    <w:rsid w:val="00DB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40EC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340EC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a"/>
    <w:rsid w:val="00B73DC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AA645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Emphasis"/>
    <w:basedOn w:val="a0"/>
    <w:qFormat/>
    <w:locked/>
    <w:rsid w:val="007D4933"/>
    <w:rPr>
      <w:i/>
      <w:iCs/>
    </w:rPr>
  </w:style>
  <w:style w:type="paragraph" w:styleId="ae">
    <w:name w:val="Revision"/>
    <w:hidden/>
    <w:uiPriority w:val="99"/>
    <w:semiHidden/>
    <w:rsid w:val="00CE02BE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 Spacing"/>
    <w:uiPriority w:val="1"/>
    <w:qFormat/>
    <w:rsid w:val="00CE02BE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Subtitle"/>
    <w:basedOn w:val="a"/>
    <w:next w:val="a"/>
    <w:link w:val="af1"/>
    <w:uiPriority w:val="11"/>
    <w:qFormat/>
    <w:locked/>
    <w:rsid w:val="00CE02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CE02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55CC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55CC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466F9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5">
    <w:name w:val="Сетка таблицы5"/>
    <w:basedOn w:val="a1"/>
    <w:next w:val="a5"/>
    <w:uiPriority w:val="59"/>
    <w:rsid w:val="0056301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rsid w:val="00A442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5A388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vlad26.mwpo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A51D-09DE-4BE1-A6FF-1CF7D784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15837</Words>
  <Characters>90272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105898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МБОУ СОШ 26</dc:creator>
  <cp:lastModifiedBy>Ковалёва Г.Ю.</cp:lastModifiedBy>
  <cp:revision>2</cp:revision>
  <cp:lastPrinted>2020-11-26T08:12:00Z</cp:lastPrinted>
  <dcterms:created xsi:type="dcterms:W3CDTF">2020-11-28T12:44:00Z</dcterms:created>
  <dcterms:modified xsi:type="dcterms:W3CDTF">2020-11-28T12:44:00Z</dcterms:modified>
</cp:coreProperties>
</file>