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5D" w:rsidRDefault="002D68D1">
      <w:pPr>
        <w:spacing w:line="240" w:lineRule="exact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-12700</wp:posOffset>
            </wp:positionV>
            <wp:extent cx="5953125" cy="8181975"/>
            <wp:effectExtent l="19050" t="0" r="9525" b="0"/>
            <wp:wrapTopAndBottom/>
            <wp:docPr id="1" name="Рисунок 1" descr="C:\Users\secret\Desktop\поло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Desktop\полож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7D9" w:rsidRDefault="000B57D9">
      <w:pPr>
        <w:spacing w:line="240" w:lineRule="exact"/>
        <w:rPr>
          <w:sz w:val="19"/>
          <w:szCs w:val="19"/>
        </w:rPr>
      </w:pPr>
    </w:p>
    <w:p w:rsidR="002D68D1" w:rsidRDefault="002D68D1" w:rsidP="002D68D1">
      <w:pPr>
        <w:pStyle w:val="21"/>
        <w:shd w:val="clear" w:color="auto" w:fill="auto"/>
        <w:tabs>
          <w:tab w:val="left" w:pos="894"/>
        </w:tabs>
        <w:spacing w:after="0"/>
        <w:ind w:left="720" w:right="20" w:firstLine="0"/>
        <w:jc w:val="both"/>
      </w:pPr>
    </w:p>
    <w:p w:rsidR="002D68D1" w:rsidRDefault="002D68D1" w:rsidP="002D68D1">
      <w:pPr>
        <w:pStyle w:val="21"/>
        <w:shd w:val="clear" w:color="auto" w:fill="auto"/>
        <w:tabs>
          <w:tab w:val="left" w:pos="894"/>
        </w:tabs>
        <w:spacing w:after="0"/>
        <w:ind w:left="720" w:right="20" w:firstLine="0"/>
        <w:jc w:val="both"/>
      </w:pPr>
    </w:p>
    <w:p w:rsidR="002D68D1" w:rsidRDefault="002D68D1" w:rsidP="002D68D1">
      <w:pPr>
        <w:pStyle w:val="21"/>
        <w:shd w:val="clear" w:color="auto" w:fill="auto"/>
        <w:tabs>
          <w:tab w:val="left" w:pos="894"/>
        </w:tabs>
        <w:spacing w:after="0"/>
        <w:ind w:left="720" w:right="20" w:firstLine="0"/>
        <w:jc w:val="both"/>
      </w:pPr>
    </w:p>
    <w:p w:rsidR="002D68D1" w:rsidRDefault="002D68D1" w:rsidP="002D68D1">
      <w:pPr>
        <w:pStyle w:val="21"/>
        <w:shd w:val="clear" w:color="auto" w:fill="auto"/>
        <w:tabs>
          <w:tab w:val="left" w:pos="894"/>
        </w:tabs>
        <w:spacing w:after="0"/>
        <w:ind w:left="720" w:right="20" w:firstLine="0"/>
        <w:jc w:val="both"/>
      </w:pP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20" w:right="20" w:firstLine="700"/>
        <w:jc w:val="both"/>
      </w:pPr>
      <w:r>
        <w:t>1598;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20" w:right="20" w:firstLine="700"/>
        <w:jc w:val="both"/>
      </w:pPr>
      <w: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20" w:right="20" w:firstLine="700"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after="0"/>
        <w:ind w:left="20" w:right="20" w:firstLine="700"/>
        <w:jc w:val="both"/>
      </w:pPr>
      <w: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after="0"/>
        <w:ind w:left="20" w:right="20" w:firstLine="700"/>
        <w:jc w:val="both"/>
      </w:pPr>
      <w:r>
        <w:t>Приказом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</w:t>
      </w:r>
    </w:p>
    <w:p w:rsidR="0066375D" w:rsidRDefault="0001537C">
      <w:pPr>
        <w:pStyle w:val="21"/>
        <w:numPr>
          <w:ilvl w:val="0"/>
          <w:numId w:val="4"/>
        </w:numPr>
        <w:shd w:val="clear" w:color="auto" w:fill="auto"/>
        <w:tabs>
          <w:tab w:val="left" w:pos="1503"/>
        </w:tabs>
        <w:spacing w:after="0"/>
        <w:ind w:left="20" w:firstLine="0"/>
        <w:jc w:val="left"/>
      </w:pPr>
      <w:r>
        <w:t>№816 (зарегистрировано Минюстом Российской Федерации</w:t>
      </w:r>
    </w:p>
    <w:p w:rsidR="0066375D" w:rsidRDefault="0001537C">
      <w:pPr>
        <w:pStyle w:val="21"/>
        <w:numPr>
          <w:ilvl w:val="0"/>
          <w:numId w:val="5"/>
        </w:numPr>
        <w:shd w:val="clear" w:color="auto" w:fill="auto"/>
        <w:tabs>
          <w:tab w:val="left" w:pos="1321"/>
        </w:tabs>
        <w:spacing w:after="0"/>
        <w:ind w:left="20" w:firstLine="0"/>
        <w:jc w:val="left"/>
      </w:pPr>
      <w:r>
        <w:t>г. № 48226);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20" w:right="20" w:firstLine="700"/>
        <w:jc w:val="both"/>
      </w:pPr>
      <w:r>
        <w:t>Приказом Министерства образования и науки Российской Федерации от 09.11.2015 № 1309 (ред. 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left="20" w:right="20" w:firstLine="700"/>
        <w:jc w:val="both"/>
      </w:pPr>
      <w:r>
        <w:t>Приказом Министерства образования и науки РФ от 20.09.2013 г. № 1082 «Об утверждении Положения о психолого-медико-педагогической комиссии»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after="0"/>
        <w:ind w:left="20" w:right="20" w:firstLine="700"/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 № 189;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after="0"/>
        <w:ind w:left="20" w:right="20" w:firstLine="700"/>
        <w:jc w:val="both"/>
      </w:pPr>
      <w: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России от 10.07.2015 № 26;</w:t>
      </w:r>
    </w:p>
    <w:p w:rsidR="0066375D" w:rsidRPr="00F6497E" w:rsidRDefault="0001537C">
      <w:pPr>
        <w:pStyle w:val="21"/>
        <w:numPr>
          <w:ilvl w:val="2"/>
          <w:numId w:val="1"/>
        </w:numPr>
        <w:shd w:val="clear" w:color="auto" w:fill="auto"/>
        <w:tabs>
          <w:tab w:val="left" w:pos="1426"/>
        </w:tabs>
        <w:spacing w:after="0"/>
        <w:ind w:left="20" w:right="20" w:firstLine="700"/>
        <w:jc w:val="both"/>
        <w:rPr>
          <w:color w:val="auto"/>
        </w:rPr>
      </w:pPr>
      <w:bookmarkStart w:id="0" w:name="_GoBack"/>
      <w:r w:rsidRPr="00F6497E">
        <w:rPr>
          <w:color w:val="auto"/>
        </w:rPr>
        <w:t>Уставом М</w:t>
      </w:r>
      <w:r w:rsidR="000B57D9" w:rsidRPr="00F6497E">
        <w:rPr>
          <w:color w:val="auto"/>
        </w:rPr>
        <w:t>Б</w:t>
      </w:r>
      <w:r w:rsidRPr="00F6497E">
        <w:rPr>
          <w:color w:val="auto"/>
        </w:rPr>
        <w:t>ОУ СОШ №</w:t>
      </w:r>
      <w:r w:rsidR="000B57D9" w:rsidRPr="00F6497E">
        <w:rPr>
          <w:color w:val="auto"/>
        </w:rPr>
        <w:t xml:space="preserve"> 26</w:t>
      </w:r>
      <w:r w:rsidRPr="00F6497E">
        <w:rPr>
          <w:color w:val="auto"/>
        </w:rPr>
        <w:t xml:space="preserve"> им. </w:t>
      </w:r>
      <w:r w:rsidR="000B57D9" w:rsidRPr="00F6497E">
        <w:rPr>
          <w:color w:val="auto"/>
        </w:rPr>
        <w:t>Дважды Героя Советского Союза И.А. Плиева</w:t>
      </w:r>
      <w:r w:rsidRPr="00F6497E">
        <w:rPr>
          <w:color w:val="auto"/>
        </w:rPr>
        <w:t>, иными документами.</w:t>
      </w:r>
    </w:p>
    <w:bookmarkEnd w:id="0"/>
    <w:p w:rsidR="000B57D9" w:rsidRDefault="000B57D9" w:rsidP="000B57D9">
      <w:pPr>
        <w:pStyle w:val="21"/>
        <w:shd w:val="clear" w:color="auto" w:fill="auto"/>
        <w:tabs>
          <w:tab w:val="left" w:pos="1426"/>
        </w:tabs>
        <w:spacing w:after="0"/>
        <w:ind w:right="20" w:firstLine="0"/>
        <w:jc w:val="both"/>
      </w:pPr>
    </w:p>
    <w:p w:rsidR="000B57D9" w:rsidRDefault="000B57D9" w:rsidP="000B57D9">
      <w:pPr>
        <w:pStyle w:val="21"/>
        <w:shd w:val="clear" w:color="auto" w:fill="auto"/>
        <w:tabs>
          <w:tab w:val="left" w:pos="1426"/>
        </w:tabs>
        <w:spacing w:after="0"/>
        <w:ind w:right="20" w:firstLine="0"/>
        <w:jc w:val="both"/>
      </w:pPr>
    </w:p>
    <w:p w:rsidR="0066375D" w:rsidRDefault="0001537C">
      <w:pPr>
        <w:pStyle w:val="40"/>
        <w:numPr>
          <w:ilvl w:val="0"/>
          <w:numId w:val="1"/>
        </w:numPr>
        <w:shd w:val="clear" w:color="auto" w:fill="auto"/>
        <w:tabs>
          <w:tab w:val="left" w:pos="648"/>
        </w:tabs>
        <w:spacing w:line="280" w:lineRule="exact"/>
        <w:ind w:left="720"/>
        <w:jc w:val="both"/>
      </w:pPr>
      <w:r>
        <w:t>ОРГАНИЗАЦИЯ ОБРАЗОВАТЕЛЬНОЙ ДЕЯТЕЛЬНОСТИ ЛИЦ С</w:t>
      </w:r>
    </w:p>
    <w:p w:rsidR="0066375D" w:rsidRDefault="0001537C">
      <w:pPr>
        <w:pStyle w:val="40"/>
        <w:shd w:val="clear" w:color="auto" w:fill="auto"/>
        <w:spacing w:after="205" w:line="280" w:lineRule="exact"/>
        <w:ind w:right="100" w:firstLine="0"/>
      </w:pPr>
      <w:r>
        <w:t>ОВЗ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370" w:lineRule="exact"/>
        <w:ind w:left="20" w:right="20" w:firstLine="700"/>
        <w:jc w:val="both"/>
      </w:pPr>
      <w:r>
        <w:t>Обучающиеся имеют право на предоставление условий для обучения с учетом особенностей их психологического, 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14"/>
        </w:tabs>
        <w:spacing w:after="0" w:line="370" w:lineRule="exact"/>
        <w:ind w:left="20" w:firstLine="700"/>
        <w:jc w:val="both"/>
      </w:pPr>
      <w:r>
        <w:lastRenderedPageBreak/>
        <w:t>Дети с ОВЗ получают образование в следующих формах:</w:t>
      </w:r>
    </w:p>
    <w:p w:rsidR="0066375D" w:rsidRDefault="0001537C">
      <w:pPr>
        <w:pStyle w:val="21"/>
        <w:numPr>
          <w:ilvl w:val="0"/>
          <w:numId w:val="6"/>
        </w:numPr>
        <w:shd w:val="clear" w:color="auto" w:fill="auto"/>
        <w:tabs>
          <w:tab w:val="left" w:pos="1469"/>
        </w:tabs>
        <w:spacing w:after="0" w:line="370" w:lineRule="exact"/>
        <w:ind w:left="20" w:firstLine="700"/>
        <w:jc w:val="both"/>
      </w:pPr>
      <w:r>
        <w:t>в образовательной организации;</w:t>
      </w:r>
    </w:p>
    <w:p w:rsidR="0066375D" w:rsidRDefault="0001537C">
      <w:pPr>
        <w:pStyle w:val="21"/>
        <w:numPr>
          <w:ilvl w:val="0"/>
          <w:numId w:val="6"/>
        </w:numPr>
        <w:shd w:val="clear" w:color="auto" w:fill="auto"/>
        <w:tabs>
          <w:tab w:val="left" w:pos="1498"/>
        </w:tabs>
        <w:spacing w:after="0" w:line="370" w:lineRule="exact"/>
        <w:ind w:left="20" w:firstLine="700"/>
        <w:jc w:val="both"/>
      </w:pPr>
      <w:r>
        <w:t>вне образовательной организации: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70" w:lineRule="exact"/>
        <w:ind w:left="20" w:right="20" w:firstLine="700"/>
        <w:jc w:val="both"/>
      </w:pPr>
      <w:r>
        <w:t>по образовательным программам начального общего, основного общего и среднего общего образования - на дому или в медицинских организациях;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70" w:lineRule="exact"/>
        <w:ind w:left="20" w:firstLine="700"/>
        <w:jc w:val="both"/>
      </w:pPr>
      <w:r>
        <w:t>в форме семейного образования;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370" w:lineRule="exact"/>
        <w:ind w:left="20" w:right="20" w:firstLine="700"/>
        <w:jc w:val="both"/>
      </w:pPr>
      <w:r>
        <w:t>среднее общее образование может быть получено в форме самообразования.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370" w:lineRule="exact"/>
        <w:ind w:left="20" w:right="20" w:firstLine="700"/>
        <w:jc w:val="both"/>
      </w:pPr>
      <w:r>
        <w:t>Для обучающихся с ОВЗ реализуются следующие образовательные программы:</w:t>
      </w:r>
    </w:p>
    <w:p w:rsidR="000B57D9" w:rsidRDefault="0001537C" w:rsidP="000B57D9">
      <w:pPr>
        <w:pStyle w:val="2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370" w:lineRule="exact"/>
        <w:ind w:left="720" w:right="20"/>
        <w:jc w:val="both"/>
      </w:pPr>
      <w:r>
        <w:t>Адаптированная основная общеобразовательная программа начального общего образования для обучающихся с</w:t>
      </w:r>
      <w:r w:rsidR="000B57D9" w:rsidRPr="000B57D9">
        <w:t xml:space="preserve"> </w:t>
      </w:r>
      <w:r w:rsidR="000B57D9">
        <w:t xml:space="preserve"> ограниченными возможностями здоровья</w:t>
      </w:r>
      <w:r>
        <w:t xml:space="preserve"> </w:t>
      </w:r>
      <w:r w:rsidR="000B57D9">
        <w:t>(расстройством аутистического спектра)</w:t>
      </w:r>
      <w:r>
        <w:t xml:space="preserve"> вариант</w:t>
      </w:r>
      <w:r w:rsidR="000B57D9">
        <w:t xml:space="preserve"> 8.2, </w:t>
      </w:r>
      <w:r>
        <w:t>утвержденная приказом директора;</w:t>
      </w:r>
    </w:p>
    <w:p w:rsidR="00D7604D" w:rsidRDefault="0001537C" w:rsidP="00D7604D">
      <w:pPr>
        <w:pStyle w:val="2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370" w:lineRule="exact"/>
        <w:ind w:left="720" w:right="20"/>
        <w:jc w:val="both"/>
      </w:pPr>
      <w:r w:rsidRPr="000B57D9">
        <w:t>Адаптированная основная общеобразовательная программа начального общего образования для обучающихся с ограниченными возможностями здоровья (</w:t>
      </w:r>
      <w:r w:rsidR="000B57D9" w:rsidRPr="000B57D9">
        <w:rPr>
          <w:rFonts w:eastAsia="@Arial Unicode MS"/>
        </w:rPr>
        <w:t>с умственной отсталостью (интеллектуальными нарушениями)</w:t>
      </w:r>
      <w:r w:rsidR="000B57D9">
        <w:t xml:space="preserve"> </w:t>
      </w:r>
      <w:r>
        <w:t>вариант</w:t>
      </w:r>
      <w:r w:rsidR="000B57D9">
        <w:t xml:space="preserve"> 1, </w:t>
      </w:r>
      <w:r>
        <w:t>утвержденная приказом директора;</w:t>
      </w:r>
    </w:p>
    <w:p w:rsidR="0066375D" w:rsidRDefault="0001537C" w:rsidP="00D7604D">
      <w:pPr>
        <w:pStyle w:val="2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370" w:lineRule="exact"/>
        <w:ind w:left="720" w:right="20"/>
        <w:jc w:val="both"/>
      </w:pPr>
      <w:r w:rsidRPr="00D7604D">
        <w:t>Адаптированная основная общеобразовательная программа начального общего образования для обучающихся с ограниченными возможностями здоровья (</w:t>
      </w:r>
      <w:r w:rsidR="00D7604D" w:rsidRPr="00D7604D">
        <w:rPr>
          <w:bCs/>
        </w:rPr>
        <w:t>с нарушениями опорно-двигательного аппарата</w:t>
      </w:r>
      <w:r w:rsidR="00D7604D">
        <w:t>) вариант 6.2</w:t>
      </w:r>
      <w:r>
        <w:t xml:space="preserve">, </w:t>
      </w:r>
      <w:r w:rsidR="00D7604D">
        <w:t>утвержденная приказом директора.</w:t>
      </w:r>
    </w:p>
    <w:p w:rsidR="0066375D" w:rsidRDefault="0001537C">
      <w:pPr>
        <w:pStyle w:val="21"/>
        <w:shd w:val="clear" w:color="auto" w:fill="auto"/>
        <w:spacing w:after="0" w:line="370" w:lineRule="exact"/>
        <w:ind w:left="20" w:right="20" w:firstLine="700"/>
        <w:jc w:val="both"/>
      </w:pPr>
      <w:r>
        <w:t>Для развития потенциала обучающихся с ОВЗ могут разрабатываться с участием самих обучающихся и их родителей (законных представителей) - индивидуальные учебные планы.</w:t>
      </w:r>
    </w:p>
    <w:p w:rsidR="00D7604D" w:rsidRDefault="0001537C" w:rsidP="00D7604D">
      <w:pPr>
        <w:pStyle w:val="21"/>
        <w:shd w:val="clear" w:color="auto" w:fill="auto"/>
        <w:spacing w:after="0" w:line="350" w:lineRule="exact"/>
        <w:ind w:left="20" w:right="20" w:firstLine="700"/>
        <w:jc w:val="both"/>
      </w:pPr>
      <w:r>
        <w:t xml:space="preserve">Реализация индивидуальных учебных планов может сопровождаться поддержкой </w:t>
      </w:r>
      <w:proofErr w:type="spellStart"/>
      <w:r>
        <w:t>тьютора</w:t>
      </w:r>
      <w:proofErr w:type="spellEnd"/>
      <w:r>
        <w:t xml:space="preserve"> (ассистента, помощника) школы на основании рекомендации о необходимости предоставления услуг ассистента (помощника), </w:t>
      </w:r>
      <w:proofErr w:type="spellStart"/>
      <w:r>
        <w:t>тьютора</w:t>
      </w:r>
      <w:proofErr w:type="spellEnd"/>
      <w:r>
        <w:t xml:space="preserve"> обучающемуся с ОВЗ, которую формулирует ПМПК (</w:t>
      </w:r>
      <w:proofErr w:type="spellStart"/>
      <w:r>
        <w:t>ППк</w:t>
      </w:r>
      <w:proofErr w:type="spellEnd"/>
      <w:r>
        <w:t>), а обучающемуся, имеющем</w:t>
      </w:r>
      <w:r w:rsidR="00D7604D">
        <w:t xml:space="preserve">у статус ребенка-инвалида, ПМПК. </w:t>
      </w:r>
    </w:p>
    <w:p w:rsidR="0066375D" w:rsidRDefault="0001537C" w:rsidP="00D7604D">
      <w:pPr>
        <w:pStyle w:val="21"/>
        <w:shd w:val="clear" w:color="auto" w:fill="auto"/>
        <w:spacing w:after="0" w:line="350" w:lineRule="exact"/>
        <w:ind w:left="20" w:right="20" w:firstLine="700"/>
        <w:jc w:val="both"/>
      </w:pPr>
      <w:r>
        <w:t>Адаптированная основная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6375D" w:rsidRDefault="0001537C">
      <w:pPr>
        <w:pStyle w:val="21"/>
        <w:shd w:val="clear" w:color="auto" w:fill="auto"/>
        <w:spacing w:after="0" w:line="350" w:lineRule="exact"/>
        <w:ind w:left="20" w:right="20" w:firstLine="700"/>
        <w:jc w:val="both"/>
      </w:pPr>
      <w:r>
        <w:t>Дети с ОВЗ принимаются на обучение по адаптированным основным образовательным программам (далее - АООП) только с согласия родителей (законных представителей) и на основании рекомендаций психолого-медико- педагогической комиссии.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14"/>
        </w:tabs>
        <w:spacing w:after="0" w:line="350" w:lineRule="exact"/>
        <w:ind w:left="20" w:firstLine="700"/>
        <w:jc w:val="both"/>
      </w:pPr>
      <w:r>
        <w:lastRenderedPageBreak/>
        <w:t>Для детей-инвалидов и лиц с ОВЗ при обучении по АООП: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50" w:lineRule="exact"/>
        <w:ind w:left="20" w:right="20" w:firstLine="700"/>
        <w:jc w:val="both"/>
      </w:pPr>
      <w:r>
        <w:t>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50" w:lineRule="exact"/>
        <w:ind w:left="20" w:right="20" w:firstLine="700"/>
        <w:jc w:val="both"/>
      </w:pPr>
      <w:r>
        <w:t>основного общего образования срок обучения увеличивается не более чем на один год;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50" w:lineRule="exact"/>
        <w:ind w:left="20" w:right="20" w:firstLine="700"/>
        <w:jc w:val="both"/>
      </w:pPr>
      <w:r>
        <w:t>среднего общего образования срок обучения увеличивается не более чем на один год.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350" w:lineRule="exact"/>
        <w:ind w:left="20" w:right="20" w:firstLine="700"/>
        <w:jc w:val="both"/>
      </w:pPr>
      <w:r>
        <w:t>В случае обучения по АООП в учреждении создаются специальные условия для получения образования указанными обучающимися.</w:t>
      </w:r>
    </w:p>
    <w:p w:rsidR="0066375D" w:rsidRDefault="0001537C">
      <w:pPr>
        <w:pStyle w:val="21"/>
        <w:shd w:val="clear" w:color="auto" w:fill="auto"/>
        <w:spacing w:after="0" w:line="350" w:lineRule="exact"/>
        <w:ind w:left="20" w:right="20" w:firstLine="700"/>
        <w:jc w:val="both"/>
      </w:pPr>
      <w:r>
        <w:t>Под специальными условиями для получения образования обучающимися с ОВЗ понимаются условия обучения, воспитания и развития таких обучающихся.</w:t>
      </w:r>
    </w:p>
    <w:p w:rsidR="0066375D" w:rsidRDefault="0001537C" w:rsidP="00D7604D">
      <w:pPr>
        <w:pStyle w:val="21"/>
        <w:shd w:val="clear" w:color="auto" w:fill="auto"/>
        <w:spacing w:after="0" w:line="350" w:lineRule="exact"/>
        <w:ind w:left="20" w:right="20" w:firstLine="700"/>
        <w:jc w:val="both"/>
      </w:pPr>
      <w:r>
        <w:t>Специальные условия включают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</w:t>
      </w:r>
      <w:r w:rsidR="00D7604D">
        <w:t xml:space="preserve"> </w:t>
      </w:r>
      <w:r>
        <w:t>и индивидуальных коррекционных занятий, обеспечение доступа в здание школы и другие условия, без которых невозможно или затруднено освоение образовательных программ.</w:t>
      </w:r>
    </w:p>
    <w:p w:rsidR="0066375D" w:rsidRDefault="0001537C">
      <w:pPr>
        <w:pStyle w:val="21"/>
        <w:shd w:val="clear" w:color="auto" w:fill="auto"/>
        <w:spacing w:after="0" w:line="350" w:lineRule="exact"/>
        <w:ind w:left="20" w:firstLine="700"/>
        <w:jc w:val="both"/>
      </w:pPr>
      <w:r>
        <w:t>Доступность образовательной среды: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50" w:lineRule="exact"/>
        <w:ind w:left="20" w:right="20" w:firstLine="700"/>
        <w:jc w:val="both"/>
      </w:pPr>
      <w:r>
        <w:t>доступность для обучающихся с ОВЗ всех помещений, где осуществляется образовательная деятельность;</w:t>
      </w:r>
    </w:p>
    <w:p w:rsidR="0066375D" w:rsidRDefault="0001537C">
      <w:pPr>
        <w:pStyle w:val="21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50" w:lineRule="exact"/>
        <w:ind w:left="20" w:right="20" w:firstLine="700"/>
        <w:jc w:val="both"/>
      </w:pPr>
      <w:r>
        <w:t>свободный доступ детей к материалам, пособиям, обеспечивающим все основные виды детской активности и учебы, наличие оборудованного рабочего и читального мест.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350" w:lineRule="exact"/>
        <w:ind w:left="20" w:right="20" w:firstLine="700"/>
        <w:jc w:val="both"/>
      </w:pPr>
      <w:r>
        <w:t>Образовательные программы для обучающихся с ОВЗ могут быть реализованы в следующих формах:</w:t>
      </w:r>
    </w:p>
    <w:p w:rsidR="0066375D" w:rsidRDefault="0001537C">
      <w:pPr>
        <w:pStyle w:val="21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350" w:lineRule="exact"/>
        <w:ind w:left="20" w:firstLine="700"/>
        <w:jc w:val="both"/>
      </w:pPr>
      <w:r>
        <w:t>урочной и внеурочной деятельности;</w:t>
      </w:r>
    </w:p>
    <w:p w:rsidR="0066375D" w:rsidRDefault="0001537C">
      <w:pPr>
        <w:pStyle w:val="21"/>
        <w:numPr>
          <w:ilvl w:val="0"/>
          <w:numId w:val="8"/>
        </w:numPr>
        <w:shd w:val="clear" w:color="auto" w:fill="auto"/>
        <w:tabs>
          <w:tab w:val="left" w:pos="1033"/>
        </w:tabs>
        <w:spacing w:after="0" w:line="350" w:lineRule="exact"/>
        <w:ind w:left="20" w:right="20" w:firstLine="700"/>
        <w:jc w:val="both"/>
      </w:pPr>
      <w:r>
        <w:t>с применением электронного обучения и дистанционных образовательных технологий;</w:t>
      </w:r>
    </w:p>
    <w:p w:rsidR="0066375D" w:rsidRDefault="0001537C">
      <w:pPr>
        <w:pStyle w:val="21"/>
        <w:numPr>
          <w:ilvl w:val="0"/>
          <w:numId w:val="8"/>
        </w:numPr>
        <w:shd w:val="clear" w:color="auto" w:fill="auto"/>
        <w:tabs>
          <w:tab w:val="left" w:pos="1027"/>
        </w:tabs>
        <w:spacing w:after="0" w:line="350" w:lineRule="exact"/>
        <w:ind w:left="20" w:firstLine="700"/>
        <w:jc w:val="both"/>
      </w:pPr>
      <w:r>
        <w:t>сетевой формы и др.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350" w:lineRule="exact"/>
        <w:ind w:left="20" w:right="20" w:firstLine="700"/>
        <w:jc w:val="both"/>
      </w:pPr>
      <w:r>
        <w:t>Меры дисциплинарного взыскания не применяются к обучающимся с ОВЗ (с задержкой психического развития и различными формами умственной отсталости).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350" w:lineRule="exact"/>
        <w:ind w:left="20" w:firstLine="700"/>
        <w:jc w:val="both"/>
      </w:pPr>
      <w:r>
        <w:t>Обучающиеся с ОВЗ обеспечиваются:</w:t>
      </w:r>
    </w:p>
    <w:p w:rsidR="0066375D" w:rsidRDefault="0001537C">
      <w:pPr>
        <w:pStyle w:val="21"/>
        <w:numPr>
          <w:ilvl w:val="0"/>
          <w:numId w:val="9"/>
        </w:numPr>
        <w:shd w:val="clear" w:color="auto" w:fill="auto"/>
        <w:tabs>
          <w:tab w:val="left" w:pos="1003"/>
        </w:tabs>
        <w:spacing w:after="0" w:line="350" w:lineRule="exact"/>
        <w:ind w:left="20" w:firstLine="700"/>
        <w:jc w:val="both"/>
      </w:pPr>
      <w:r>
        <w:t>бесплатным двухразовым питанием;</w:t>
      </w:r>
    </w:p>
    <w:p w:rsidR="0066375D" w:rsidRDefault="0001537C">
      <w:pPr>
        <w:pStyle w:val="21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350" w:lineRule="exact"/>
        <w:ind w:left="20" w:right="20" w:firstLine="700"/>
        <w:jc w:val="both"/>
      </w:pPr>
      <w:r>
        <w:t>бесплатными специальными учебниками и учебными пособиями, иной учебной литературой.</w:t>
      </w:r>
    </w:p>
    <w:p w:rsidR="0066375D" w:rsidRDefault="0001537C">
      <w:pPr>
        <w:pStyle w:val="21"/>
        <w:numPr>
          <w:ilvl w:val="1"/>
          <w:numId w:val="9"/>
        </w:numPr>
        <w:shd w:val="clear" w:color="auto" w:fill="auto"/>
        <w:tabs>
          <w:tab w:val="left" w:pos="1354"/>
        </w:tabs>
        <w:spacing w:after="0" w:line="350" w:lineRule="exact"/>
        <w:ind w:left="20" w:right="20" w:firstLine="700"/>
        <w:jc w:val="both"/>
      </w:pPr>
      <w:r>
        <w:t xml:space="preserve">Государственная итоговая аттестация обучающихся с ОВЗ </w:t>
      </w:r>
      <w:r>
        <w:lastRenderedPageBreak/>
        <w:t>проводится в форме государственного выпускного экзамена в соответствии с приказом Министерства образования и науки Российской Федерации от</w:t>
      </w:r>
    </w:p>
    <w:p w:rsidR="0066375D" w:rsidRDefault="0001537C">
      <w:pPr>
        <w:pStyle w:val="21"/>
        <w:numPr>
          <w:ilvl w:val="0"/>
          <w:numId w:val="10"/>
        </w:numPr>
        <w:shd w:val="clear" w:color="auto" w:fill="auto"/>
        <w:tabs>
          <w:tab w:val="left" w:pos="1354"/>
          <w:tab w:val="left" w:pos="1484"/>
        </w:tabs>
        <w:spacing w:after="0" w:line="350" w:lineRule="exact"/>
        <w:ind w:left="20" w:right="20" w:firstLine="0"/>
        <w:jc w:val="both"/>
      </w:pPr>
      <w:r>
        <w:t>г. № 1400 (ред. от 09.01.2017)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66375D" w:rsidRDefault="0001537C">
      <w:pPr>
        <w:pStyle w:val="21"/>
        <w:numPr>
          <w:ilvl w:val="1"/>
          <w:numId w:val="9"/>
        </w:numPr>
        <w:shd w:val="clear" w:color="auto" w:fill="auto"/>
        <w:tabs>
          <w:tab w:val="left" w:pos="1364"/>
        </w:tabs>
        <w:spacing w:after="0" w:line="350" w:lineRule="exact"/>
        <w:ind w:left="20" w:right="20" w:firstLine="700"/>
        <w:jc w:val="both"/>
      </w:pPr>
      <w:r>
        <w:t>Обучающиеся с ОВЗ имеют право по отдельным учебным предметам по своему желанию проходить государственную итоговую аттестацию в форме основного государственного экзамена (9-е классы) и единого государственного экзамена (11-е классы).</w:t>
      </w:r>
    </w:p>
    <w:p w:rsidR="0066375D" w:rsidRDefault="0001537C">
      <w:pPr>
        <w:pStyle w:val="21"/>
        <w:numPr>
          <w:ilvl w:val="1"/>
          <w:numId w:val="9"/>
        </w:numPr>
        <w:shd w:val="clear" w:color="auto" w:fill="auto"/>
        <w:tabs>
          <w:tab w:val="left" w:pos="1374"/>
        </w:tabs>
        <w:spacing w:after="0" w:line="350" w:lineRule="exact"/>
        <w:ind w:left="20" w:right="20" w:firstLine="700"/>
        <w:jc w:val="both"/>
      </w:pPr>
      <w:r>
        <w:t>Лицам с ОВЗ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обучении по образцу и в порядке, установленном приказом Министерства образования и науки Российской Федерации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</w:p>
    <w:p w:rsidR="0066375D" w:rsidRDefault="0001537C">
      <w:pPr>
        <w:pStyle w:val="21"/>
        <w:numPr>
          <w:ilvl w:val="1"/>
          <w:numId w:val="9"/>
        </w:numPr>
        <w:shd w:val="clear" w:color="auto" w:fill="auto"/>
        <w:tabs>
          <w:tab w:val="left" w:pos="1354"/>
        </w:tabs>
        <w:spacing w:after="0" w:line="350" w:lineRule="exact"/>
        <w:ind w:left="20" w:right="20" w:firstLine="700"/>
        <w:jc w:val="both"/>
      </w:pPr>
      <w:r>
        <w:t>Лицам с ОВЗ, полу</w:t>
      </w:r>
      <w:r w:rsidRPr="00D7604D">
        <w:t>чив</w:t>
      </w:r>
      <w:r w:rsidRPr="00D7604D">
        <w:rPr>
          <w:rStyle w:val="1"/>
          <w:u w:val="none"/>
        </w:rPr>
        <w:t>ши</w:t>
      </w:r>
      <w:r w:rsidRPr="00D7604D">
        <w:t xml:space="preserve">м </w:t>
      </w:r>
      <w:r>
        <w:t>основное общее и среднее общее образование, успешно прошедшим государственную итоговую аттестацию в форме основного государственного экзамена (9-е классы) и единого государственного экзамена (11-е классы), выдаются документы об образовании (аттестаты об основном общем и среднем общем образовании).</w:t>
      </w:r>
    </w:p>
    <w:p w:rsidR="00D7604D" w:rsidRDefault="00D7604D" w:rsidP="00D7604D">
      <w:pPr>
        <w:pStyle w:val="21"/>
        <w:shd w:val="clear" w:color="auto" w:fill="auto"/>
        <w:tabs>
          <w:tab w:val="left" w:pos="1354"/>
        </w:tabs>
        <w:spacing w:after="0" w:line="350" w:lineRule="exact"/>
        <w:ind w:right="20" w:firstLine="0"/>
        <w:jc w:val="both"/>
      </w:pPr>
    </w:p>
    <w:p w:rsidR="00D7604D" w:rsidRDefault="00D7604D" w:rsidP="00D7604D">
      <w:pPr>
        <w:pStyle w:val="21"/>
        <w:shd w:val="clear" w:color="auto" w:fill="auto"/>
        <w:tabs>
          <w:tab w:val="left" w:pos="1354"/>
        </w:tabs>
        <w:spacing w:after="0" w:line="350" w:lineRule="exact"/>
        <w:ind w:right="20" w:firstLine="0"/>
        <w:jc w:val="both"/>
      </w:pPr>
    </w:p>
    <w:p w:rsidR="0066375D" w:rsidRDefault="0001537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45"/>
        </w:tabs>
        <w:spacing w:after="304"/>
        <w:ind w:left="1520" w:right="800" w:hanging="440"/>
      </w:pPr>
      <w:bookmarkStart w:id="1" w:name="bookmark0"/>
      <w:r>
        <w:t>ОСБЕННОСТИ РЕАЛИЗАЦИИ ОБРАЗОВАТЕЛЬНЫХ ПРОГРАММ В УРОЧНОЙ И ВНЕУРОЧНОЙ ФОРМЕ</w:t>
      </w:r>
      <w:bookmarkEnd w:id="1"/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25"/>
        </w:tabs>
        <w:spacing w:after="333"/>
        <w:ind w:left="20" w:right="40" w:firstLine="700"/>
        <w:jc w:val="both"/>
      </w:pPr>
      <w:r>
        <w:t>Образование обучающихся с ОВЗ может быть организовано совместно с другими обучающимися (инклюзивно), и (или) индивидуально, с индивидуальным подходом в обучении и оценивании.</w:t>
      </w:r>
    </w:p>
    <w:p w:rsidR="0066375D" w:rsidRDefault="0001537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15"/>
        </w:tabs>
        <w:spacing w:after="304" w:line="280" w:lineRule="exact"/>
        <w:ind w:left="3940" w:right="40"/>
      </w:pPr>
      <w:bookmarkStart w:id="2" w:name="bookmark1"/>
      <w:r>
        <w:t>ПОРЯДОК ВНЕСЕНИЯ ИЗМЕНЕНИЙ И (ИЛИ) ДОПОЛНЕНИЙ В ПОЛОЖЕНИЕ</w:t>
      </w:r>
      <w:bookmarkEnd w:id="2"/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15"/>
        </w:tabs>
        <w:spacing w:after="0"/>
        <w:ind w:left="20" w:right="40" w:firstLine="700"/>
        <w:jc w:val="both"/>
      </w:pPr>
      <w:r>
        <w:t>Настоящее Положение вступает в силу с момента утверждения приказом директора образовательного учреждения.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after="0"/>
        <w:ind w:left="20" w:right="40" w:firstLine="700"/>
        <w:jc w:val="both"/>
      </w:pPr>
      <w:r>
        <w:t>Инициатива внесения изменений и (или) дополнений в настоящее Положение может исходить от Педагогического совета, Управляющего совета школы, мнения обучающихся, родителей, администрации школы.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10"/>
        </w:tabs>
        <w:spacing w:after="0"/>
        <w:ind w:left="20" w:right="40" w:firstLine="700"/>
        <w:jc w:val="both"/>
      </w:pPr>
      <w:r>
        <w:t>Изменения в настоящее Положение вносятся в случае их одобрения органами, указанными в п. 4.2, утверждаются приказом директора школы.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15"/>
        </w:tabs>
        <w:spacing w:after="0"/>
        <w:ind w:left="20" w:right="40" w:firstLine="700"/>
        <w:jc w:val="both"/>
      </w:pPr>
      <w:r>
        <w:lastRenderedPageBreak/>
        <w:t>Внесенные изменения вступают в силу с учебного года, следующего за годом принятия решения о внесении изменений.</w:t>
      </w:r>
    </w:p>
    <w:p w:rsidR="0066375D" w:rsidRDefault="0001537C">
      <w:pPr>
        <w:pStyle w:val="21"/>
        <w:numPr>
          <w:ilvl w:val="1"/>
          <w:numId w:val="1"/>
        </w:numPr>
        <w:shd w:val="clear" w:color="auto" w:fill="auto"/>
        <w:tabs>
          <w:tab w:val="left" w:pos="1210"/>
        </w:tabs>
        <w:spacing w:after="0"/>
        <w:ind w:left="20" w:firstLine="700"/>
        <w:jc w:val="both"/>
      </w:pPr>
      <w:r>
        <w:t>Настоящее Положение действительно до принятия новой редакции.</w:t>
      </w:r>
    </w:p>
    <w:sectPr w:rsidR="0066375D" w:rsidSect="006C20B3">
      <w:footerReference w:type="default" r:id="rId8"/>
      <w:type w:val="continuous"/>
      <w:pgSz w:w="11909" w:h="16838"/>
      <w:pgMar w:top="950" w:right="1272" w:bottom="1339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36" w:rsidRDefault="00DC1D36">
      <w:r>
        <w:separator/>
      </w:r>
    </w:p>
  </w:endnote>
  <w:endnote w:type="continuationSeparator" w:id="0">
    <w:p w:rsidR="00DC1D36" w:rsidRDefault="00DC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5D" w:rsidRDefault="0082366A">
    <w:pPr>
      <w:rPr>
        <w:sz w:val="2"/>
        <w:szCs w:val="2"/>
      </w:rPr>
    </w:pPr>
    <w:r w:rsidRPr="008236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87pt;margin-top:795.6pt;width:6.8pt;height:1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" filled="f" stroked="f">
          <v:textbox style="mso-fit-shape-to-text:t" inset="0,0,0,0">
            <w:txbxContent>
              <w:p w:rsidR="0066375D" w:rsidRDefault="0082366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01537C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2D68D1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36" w:rsidRDefault="00DC1D36"/>
  </w:footnote>
  <w:footnote w:type="continuationSeparator" w:id="0">
    <w:p w:rsidR="00DC1D36" w:rsidRDefault="00DC1D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4CAC"/>
    <w:multiLevelType w:val="multilevel"/>
    <w:tmpl w:val="68D2D452"/>
    <w:lvl w:ilvl="0">
      <w:start w:val="2017"/>
      <w:numFmt w:val="decimal"/>
      <w:lvlText w:val="2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60AEB"/>
    <w:multiLevelType w:val="multilevel"/>
    <w:tmpl w:val="35820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E6C09"/>
    <w:multiLevelType w:val="multilevel"/>
    <w:tmpl w:val="E8B2AD5C"/>
    <w:lvl w:ilvl="0">
      <w:start w:val="2013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76A78"/>
    <w:multiLevelType w:val="multilevel"/>
    <w:tmpl w:val="7A769272"/>
    <w:lvl w:ilvl="0">
      <w:start w:val="1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27FD2"/>
    <w:multiLevelType w:val="multilevel"/>
    <w:tmpl w:val="E2580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6116A"/>
    <w:multiLevelType w:val="multilevel"/>
    <w:tmpl w:val="61FA3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27F2C"/>
    <w:multiLevelType w:val="multilevel"/>
    <w:tmpl w:val="28B4DF04"/>
    <w:lvl w:ilvl="0">
      <w:start w:val="2013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F729F"/>
    <w:multiLevelType w:val="multilevel"/>
    <w:tmpl w:val="F6C229D0"/>
    <w:lvl w:ilvl="0">
      <w:start w:val="2017"/>
      <w:numFmt w:val="decimal"/>
      <w:lvlText w:val="1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56F82"/>
    <w:multiLevelType w:val="multilevel"/>
    <w:tmpl w:val="36D29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573EE8"/>
    <w:multiLevelType w:val="multilevel"/>
    <w:tmpl w:val="23B2C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375D"/>
    <w:rsid w:val="0001537C"/>
    <w:rsid w:val="000B57D9"/>
    <w:rsid w:val="002A01C2"/>
    <w:rsid w:val="002D68D1"/>
    <w:rsid w:val="0066375D"/>
    <w:rsid w:val="006C20B3"/>
    <w:rsid w:val="0082366A"/>
    <w:rsid w:val="00B54408"/>
    <w:rsid w:val="00D7604D"/>
    <w:rsid w:val="00DC1D36"/>
    <w:rsid w:val="00F6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0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0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2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6C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6C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C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6C2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6C2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7">
    <w:name w:val="Основной текст_"/>
    <w:basedOn w:val="a0"/>
    <w:link w:val="21"/>
    <w:rsid w:val="006C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6C2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6C2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C20B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6C20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C20B3"/>
    <w:pPr>
      <w:shd w:val="clear" w:color="auto" w:fill="FFFFFF"/>
      <w:spacing w:after="18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20B3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7"/>
    <w:rsid w:val="006C20B3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C20B3"/>
    <w:pPr>
      <w:shd w:val="clear" w:color="auto" w:fill="FFFFFF"/>
      <w:spacing w:after="300" w:line="326" w:lineRule="exact"/>
      <w:ind w:hanging="34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0B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57D9"/>
    <w:pPr>
      <w:ind w:left="720"/>
      <w:contextualSpacing/>
    </w:pPr>
  </w:style>
  <w:style w:type="paragraph" w:customStyle="1" w:styleId="Standard">
    <w:name w:val="Standard"/>
    <w:rsid w:val="00D7604D"/>
    <w:pPr>
      <w:suppressAutoHyphens/>
    </w:pPr>
    <w:rPr>
      <w:rFonts w:ascii="Times New Roman" w:eastAsia="Andale Sans UI" w:hAnsi="Times New Roman" w:cs="Tahoma"/>
      <w:kern w:val="2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F649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9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secret</cp:lastModifiedBy>
  <cp:revision>6</cp:revision>
  <cp:lastPrinted>2021-02-05T08:30:00Z</cp:lastPrinted>
  <dcterms:created xsi:type="dcterms:W3CDTF">2021-02-04T16:47:00Z</dcterms:created>
  <dcterms:modified xsi:type="dcterms:W3CDTF">2021-02-05T09:30:00Z</dcterms:modified>
</cp:coreProperties>
</file>