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2" w:rsidRPr="00CD60E3" w:rsidRDefault="00EE7B4D" w:rsidP="00CD60E3">
      <w:pPr>
        <w:jc w:val="center"/>
        <w:rPr>
          <w:rFonts w:ascii="Times New Roman" w:hAnsi="Times New Roman" w:cs="Times New Roman"/>
          <w:b/>
          <w:bCs/>
          <w:i/>
          <w:color w:val="C45911" w:themeColor="accent2" w:themeShade="BF"/>
          <w:sz w:val="32"/>
          <w:szCs w:val="32"/>
        </w:rPr>
      </w:pPr>
      <w:bookmarkStart w:id="0" w:name="_GoBack"/>
      <w:bookmarkEnd w:id="0"/>
      <w:r w:rsidRPr="00CD60E3">
        <w:rPr>
          <w:rFonts w:ascii="Times New Roman" w:hAnsi="Times New Roman" w:cs="Times New Roman"/>
          <w:b/>
          <w:bCs/>
          <w:i/>
          <w:color w:val="C45911" w:themeColor="accent2" w:themeShade="BF"/>
          <w:sz w:val="32"/>
          <w:szCs w:val="32"/>
        </w:rPr>
        <w:t>Визуальное восприятие</w:t>
      </w:r>
    </w:p>
    <w:p w:rsidR="00E65B89" w:rsidRPr="00CD60E3" w:rsidRDefault="00E65B89" w:rsidP="00CD60E3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65B89" w:rsidRPr="00CD60E3" w:rsidRDefault="00E65B89" w:rsidP="00CD60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69B7" w:rsidRPr="00CD60E3" w:rsidRDefault="00356CBF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1</w:t>
      </w:r>
      <w:r w:rsidR="00B669B7" w:rsidRPr="00CD60E3">
        <w:rPr>
          <w:rFonts w:ascii="Times New Roman" w:hAnsi="Times New Roman" w:cs="Times New Roman"/>
          <w:i/>
          <w:sz w:val="28"/>
          <w:szCs w:val="28"/>
        </w:rPr>
        <w:t xml:space="preserve"> Лабиринты</w:t>
      </w:r>
    </w:p>
    <w:p w:rsidR="00E65B89" w:rsidRPr="00CD60E3" w:rsidRDefault="00E65B89" w:rsidP="00CD60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E65B89" w:rsidRPr="00CD60E3" w:rsidRDefault="00E65B8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 xml:space="preserve">- Начинаем с 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проводилок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>. Например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https://deti-online.com/img/learning-item/learning-img-maze-6.png</w:t>
        </w:r>
      </w:hyperlink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https://deti-online.com/learning/labirinty-dlya-detey/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E65B8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- По мере освоения немного усложняем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http://static.vkusnyasha.ru/labirint/62.jpg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https://womanadvice.ru/sites/default/files/34/2015-11-05_0253/labirinty_dlya_detey_1.jpg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https://womanadvice.ru/sites/default/files/34/2015-11-05_0253/labirinty_dlya_detey_5.jpg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http://dlyamam-i-detok.ru/wp-content/uploads/2013/08/labirinty-dlya-detej-3-let-2.gif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4B04E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65B89" w:rsidRPr="00CD60E3">
          <w:rPr>
            <w:rStyle w:val="a4"/>
            <w:rFonts w:ascii="Times New Roman" w:hAnsi="Times New Roman" w:cs="Times New Roman"/>
            <w:sz w:val="28"/>
            <w:szCs w:val="28"/>
          </w:rPr>
          <w:t>http://kotomka.club/wp-content/uploads/2017/11/labirint-malisham-samim-malynkim-2-let.jpg</w:t>
        </w:r>
      </w:hyperlink>
      <w:r w:rsidR="00E65B89" w:rsidRPr="00CD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89" w:rsidRPr="00CD60E3" w:rsidRDefault="00E65B8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Далее еще усложняем лабиринты</w:t>
      </w:r>
      <w:r w:rsidR="00CD60E3">
        <w:rPr>
          <w:rFonts w:ascii="Times New Roman" w:hAnsi="Times New Roman" w:cs="Times New Roman"/>
          <w:sz w:val="28"/>
          <w:szCs w:val="28"/>
        </w:rPr>
        <w:t>.</w:t>
      </w:r>
    </w:p>
    <w:p w:rsidR="00B669B7" w:rsidRPr="00CD60E3" w:rsidRDefault="00B669B7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B7" w:rsidRPr="00CD60E3" w:rsidRDefault="00B669B7" w:rsidP="00CD60E3">
      <w:pPr>
        <w:jc w:val="center"/>
        <w:rPr>
          <w:rFonts w:ascii="Times New Roman" w:hAnsi="Times New Roman" w:cs="Times New Roman"/>
          <w:b/>
          <w:bCs/>
          <w:i/>
          <w:color w:val="C45911" w:themeColor="accent2" w:themeShade="BF"/>
          <w:sz w:val="32"/>
          <w:szCs w:val="32"/>
        </w:rPr>
      </w:pPr>
      <w:r w:rsidRPr="00CD60E3">
        <w:rPr>
          <w:rFonts w:ascii="Times New Roman" w:hAnsi="Times New Roman" w:cs="Times New Roman"/>
          <w:b/>
          <w:bCs/>
          <w:i/>
          <w:color w:val="C45911" w:themeColor="accent2" w:themeShade="BF"/>
          <w:sz w:val="32"/>
          <w:szCs w:val="32"/>
        </w:rPr>
        <w:t>Речь</w:t>
      </w:r>
    </w:p>
    <w:p w:rsidR="00E65B89" w:rsidRPr="00CD60E3" w:rsidRDefault="00E65B89" w:rsidP="00CD60E3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E67FA0" w:rsidRPr="00CD60E3" w:rsidRDefault="005F1D96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1</w:t>
      </w:r>
      <w:r w:rsidR="00B669B7" w:rsidRPr="00CD6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AD9" w:rsidRPr="00CD60E3">
        <w:rPr>
          <w:rFonts w:ascii="Times New Roman" w:hAnsi="Times New Roman" w:cs="Times New Roman"/>
          <w:i/>
          <w:sz w:val="28"/>
          <w:szCs w:val="28"/>
          <w:shd w:val="clear" w:color="auto" w:fill="F7CAAC" w:themeFill="accent2" w:themeFillTint="66"/>
        </w:rPr>
        <w:t xml:space="preserve">Частица </w:t>
      </w:r>
      <w:r w:rsidR="00CD60E3">
        <w:rPr>
          <w:rFonts w:ascii="Times New Roman" w:hAnsi="Times New Roman" w:cs="Times New Roman"/>
          <w:i/>
          <w:sz w:val="28"/>
          <w:szCs w:val="28"/>
          <w:shd w:val="clear" w:color="auto" w:fill="F7CAAC" w:themeFill="accent2" w:themeFillTint="66"/>
        </w:rPr>
        <w:t>«</w:t>
      </w:r>
      <w:r w:rsidR="00776AD9" w:rsidRPr="00CD60E3">
        <w:rPr>
          <w:rFonts w:ascii="Times New Roman" w:hAnsi="Times New Roman" w:cs="Times New Roman"/>
          <w:i/>
          <w:sz w:val="28"/>
          <w:szCs w:val="28"/>
          <w:shd w:val="clear" w:color="auto" w:fill="F7CAAC" w:themeFill="accent2" w:themeFillTint="66"/>
        </w:rPr>
        <w:t>не</w:t>
      </w:r>
      <w:r w:rsidR="00CD60E3">
        <w:rPr>
          <w:rFonts w:ascii="Times New Roman" w:hAnsi="Times New Roman" w:cs="Times New Roman"/>
          <w:i/>
          <w:sz w:val="28"/>
          <w:szCs w:val="28"/>
          <w:shd w:val="clear" w:color="auto" w:fill="F7CAAC" w:themeFill="accent2" w:themeFillTint="66"/>
        </w:rPr>
        <w:t>»</w:t>
      </w:r>
    </w:p>
    <w:p w:rsidR="00E2492E" w:rsidRPr="00CD60E3" w:rsidRDefault="00776AD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Ход работы:</w:t>
      </w:r>
    </w:p>
    <w:p w:rsidR="00E2492E" w:rsidRPr="00CD60E3" w:rsidRDefault="00CD60E3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 Покажите ребенку действие и дайте инструкцию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492E" w:rsidRPr="00CD60E3">
        <w:rPr>
          <w:rFonts w:ascii="Times New Roman" w:hAnsi="Times New Roman" w:cs="Times New Roman"/>
          <w:sz w:val="28"/>
          <w:szCs w:val="28"/>
        </w:rPr>
        <w:t>НЕ делай 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492E" w:rsidRPr="00CD60E3" w:rsidRDefault="00CD60E3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92E" w:rsidRPr="00CD60E3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>: «С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кажи и НЕ говори. Берем в случайную ротацию. </w:t>
      </w:r>
      <w:proofErr w:type="gramStart"/>
      <w:r w:rsidR="00E2492E" w:rsidRPr="00CD60E3">
        <w:rPr>
          <w:rFonts w:ascii="Times New Roman" w:hAnsi="Times New Roman" w:cs="Times New Roman"/>
          <w:sz w:val="28"/>
          <w:szCs w:val="28"/>
        </w:rPr>
        <w:t xml:space="preserve">Например, скажи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492E" w:rsidRPr="00CD60E3">
        <w:rPr>
          <w:rFonts w:ascii="Times New Roman" w:hAnsi="Times New Roman" w:cs="Times New Roman"/>
          <w:sz w:val="28"/>
          <w:szCs w:val="28"/>
        </w:rPr>
        <w:t>дом, не говори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 (ребенок молчит), не говори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492E" w:rsidRPr="00CD60E3">
        <w:rPr>
          <w:rFonts w:ascii="Times New Roman" w:hAnsi="Times New Roman" w:cs="Times New Roman"/>
          <w:sz w:val="28"/>
          <w:szCs w:val="28"/>
        </w:rPr>
        <w:t>кошка, скажи банан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492E" w:rsidRPr="00CD60E3">
        <w:rPr>
          <w:rFonts w:ascii="Times New Roman" w:hAnsi="Times New Roman" w:cs="Times New Roman"/>
          <w:sz w:val="28"/>
          <w:szCs w:val="28"/>
        </w:rPr>
        <w:t>не поднимай руки, не хлопай, не садись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92E" w:rsidRPr="00CD60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92E" w:rsidRPr="00CD60E3" w:rsidRDefault="00CD60E3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92E" w:rsidRPr="00CD60E3">
        <w:rPr>
          <w:rFonts w:ascii="Times New Roman" w:hAnsi="Times New Roman" w:cs="Times New Roman"/>
          <w:sz w:val="28"/>
          <w:szCs w:val="28"/>
        </w:rPr>
        <w:t>Выложите перед ребенком два предмета, например, кубик и ручку и дайте инструкцию дотронься не до кубика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д. Здесь важно чтобы ребенок умел логически исключать предмет. Так же, здесь можно отрабатывать инструкции где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492E" w:rsidRPr="00CD60E3">
        <w:rPr>
          <w:rFonts w:ascii="Times New Roman" w:hAnsi="Times New Roman" w:cs="Times New Roman"/>
          <w:sz w:val="28"/>
          <w:szCs w:val="28"/>
        </w:rPr>
        <w:t>не собака, у кого нет рогов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92E" w:rsidRPr="00CD60E3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92E" w:rsidRPr="00CD60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FA0" w:rsidRPr="00CD60E3" w:rsidRDefault="00E67FA0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B7" w:rsidRPr="00CD60E3" w:rsidRDefault="005F1D96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2</w:t>
      </w:r>
      <w:r w:rsidR="00B669B7" w:rsidRPr="00CD60E3">
        <w:rPr>
          <w:rFonts w:ascii="Times New Roman" w:hAnsi="Times New Roman" w:cs="Times New Roman"/>
          <w:i/>
          <w:sz w:val="28"/>
          <w:szCs w:val="28"/>
        </w:rPr>
        <w:t xml:space="preserve"> Предлоги</w:t>
      </w:r>
    </w:p>
    <w:p w:rsidR="00356CBF" w:rsidRPr="00CD60E3" w:rsidRDefault="00356CBF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  <w:lang w:val="en-US"/>
        </w:rPr>
        <w:t>Baseline</w:t>
      </w:r>
      <w:r w:rsidRPr="00CD60E3">
        <w:rPr>
          <w:rFonts w:ascii="Times New Roman" w:hAnsi="Times New Roman" w:cs="Times New Roman"/>
          <w:sz w:val="28"/>
          <w:szCs w:val="28"/>
        </w:rPr>
        <w:t xml:space="preserve"> Артур изучил предлоги </w:t>
      </w:r>
      <w:r w:rsidR="00CD60E3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в</w:t>
      </w:r>
      <w:r w:rsidR="00CD60E3">
        <w:rPr>
          <w:rFonts w:ascii="Times New Roman" w:hAnsi="Times New Roman" w:cs="Times New Roman"/>
          <w:sz w:val="28"/>
          <w:szCs w:val="28"/>
        </w:rPr>
        <w:t>», «</w:t>
      </w:r>
      <w:r w:rsidRPr="00CD60E3">
        <w:rPr>
          <w:rFonts w:ascii="Times New Roman" w:hAnsi="Times New Roman" w:cs="Times New Roman"/>
          <w:sz w:val="28"/>
          <w:szCs w:val="28"/>
        </w:rPr>
        <w:t>на</w:t>
      </w:r>
      <w:r w:rsidR="00CD60E3">
        <w:rPr>
          <w:rFonts w:ascii="Times New Roman" w:hAnsi="Times New Roman" w:cs="Times New Roman"/>
          <w:sz w:val="28"/>
          <w:szCs w:val="28"/>
        </w:rPr>
        <w:t>», «</w:t>
      </w:r>
      <w:r w:rsidRPr="00CD60E3">
        <w:rPr>
          <w:rFonts w:ascii="Times New Roman" w:hAnsi="Times New Roman" w:cs="Times New Roman"/>
          <w:sz w:val="28"/>
          <w:szCs w:val="28"/>
        </w:rPr>
        <w:t>под</w:t>
      </w:r>
      <w:r w:rsidR="00CD60E3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>, выполняет различные инструкции используя эти предлоги</w:t>
      </w:r>
      <w:r w:rsidR="00CD60E3">
        <w:rPr>
          <w:rFonts w:ascii="Times New Roman" w:hAnsi="Times New Roman" w:cs="Times New Roman"/>
          <w:sz w:val="28"/>
          <w:szCs w:val="28"/>
        </w:rPr>
        <w:t>.</w:t>
      </w:r>
    </w:p>
    <w:p w:rsidR="007C64D9" w:rsidRPr="00CD60E3" w:rsidRDefault="007C64D9" w:rsidP="00CD60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F57006" w:rsidRPr="00CD60E3" w:rsidRDefault="00356CBF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1 этап:</w:t>
      </w:r>
      <w:r w:rsidRPr="00CD60E3">
        <w:rPr>
          <w:rFonts w:ascii="Times New Roman" w:hAnsi="Times New Roman" w:cs="Times New Roman"/>
          <w:sz w:val="28"/>
          <w:szCs w:val="28"/>
        </w:rPr>
        <w:t xml:space="preserve"> Учим Артура наименовывать предлоги. Отрабатываем данный навык на карточках где изображены предметы в различных местах и на реальных предметах. Например, кладём кубик в коробку и спрашиваем где кубик, после этого переворачиваем коробку и кладем кубик под нее (коробка</w:t>
      </w:r>
      <w:r w:rsidR="000C5688" w:rsidRPr="00CD60E3">
        <w:rPr>
          <w:rFonts w:ascii="Times New Roman" w:hAnsi="Times New Roman" w:cs="Times New Roman"/>
          <w:sz w:val="28"/>
          <w:szCs w:val="28"/>
        </w:rPr>
        <w:t xml:space="preserve">/контейнер должны быть </w:t>
      </w:r>
      <w:proofErr w:type="gramStart"/>
      <w:r w:rsidR="000C5688" w:rsidRPr="00CD60E3">
        <w:rPr>
          <w:rFonts w:ascii="Times New Roman" w:hAnsi="Times New Roman" w:cs="Times New Roman"/>
          <w:sz w:val="28"/>
          <w:szCs w:val="28"/>
        </w:rPr>
        <w:t>прозрачными</w:t>
      </w:r>
      <w:proofErr w:type="gramEnd"/>
      <w:r w:rsidR="000C5688" w:rsidRPr="00CD60E3">
        <w:rPr>
          <w:rFonts w:ascii="Times New Roman" w:hAnsi="Times New Roman" w:cs="Times New Roman"/>
          <w:sz w:val="28"/>
          <w:szCs w:val="28"/>
        </w:rPr>
        <w:t xml:space="preserve"> чтобы Артур видел</w:t>
      </w:r>
      <w:r w:rsidRPr="00CD60E3">
        <w:rPr>
          <w:rFonts w:ascii="Times New Roman" w:hAnsi="Times New Roman" w:cs="Times New Roman"/>
          <w:sz w:val="28"/>
          <w:szCs w:val="28"/>
        </w:rPr>
        <w:t>)</w:t>
      </w:r>
      <w:r w:rsidR="000C5688" w:rsidRPr="00CD60E3">
        <w:rPr>
          <w:rFonts w:ascii="Times New Roman" w:hAnsi="Times New Roman" w:cs="Times New Roman"/>
          <w:sz w:val="28"/>
          <w:szCs w:val="28"/>
        </w:rPr>
        <w:t xml:space="preserve"> и так далее. Сначала сразу даем подсказку в виде полной фразы, образец. «кубик ПОД коробкой» выделяем интонационно, после этого даем отвлекающую </w:t>
      </w:r>
      <w:r w:rsidR="000C5688" w:rsidRPr="00CD60E3">
        <w:rPr>
          <w:rFonts w:ascii="Times New Roman" w:hAnsi="Times New Roman" w:cs="Times New Roman"/>
          <w:sz w:val="28"/>
          <w:szCs w:val="28"/>
        </w:rPr>
        <w:lastRenderedPageBreak/>
        <w:t>инструкцию и спрашиваем еще раз где кубик, временная задержка 1-3 секунды и,</w:t>
      </w:r>
      <w:r w:rsid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0C5688" w:rsidRPr="00CD60E3">
        <w:rPr>
          <w:rFonts w:ascii="Times New Roman" w:hAnsi="Times New Roman" w:cs="Times New Roman"/>
          <w:sz w:val="28"/>
          <w:szCs w:val="28"/>
        </w:rPr>
        <w:t xml:space="preserve">если Артур затрудняется ответить, даем уменьшенную подсказку </w:t>
      </w:r>
      <w:r w:rsidR="00CD60E3">
        <w:rPr>
          <w:rFonts w:ascii="Times New Roman" w:hAnsi="Times New Roman" w:cs="Times New Roman"/>
          <w:sz w:val="28"/>
          <w:szCs w:val="28"/>
        </w:rPr>
        <w:t>«</w:t>
      </w:r>
      <w:r w:rsidR="000C5688" w:rsidRPr="00CD60E3">
        <w:rPr>
          <w:rFonts w:ascii="Times New Roman" w:hAnsi="Times New Roman" w:cs="Times New Roman"/>
          <w:sz w:val="28"/>
          <w:szCs w:val="28"/>
        </w:rPr>
        <w:t xml:space="preserve">кубик </w:t>
      </w:r>
      <w:proofErr w:type="gramStart"/>
      <w:r w:rsidR="000C5688" w:rsidRPr="00CD60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5688" w:rsidRPr="00CD60E3">
        <w:rPr>
          <w:rFonts w:ascii="Times New Roman" w:hAnsi="Times New Roman" w:cs="Times New Roman"/>
          <w:sz w:val="28"/>
          <w:szCs w:val="28"/>
        </w:rPr>
        <w:t>…</w:t>
      </w:r>
      <w:r w:rsidR="00CD60E3">
        <w:rPr>
          <w:rFonts w:ascii="Times New Roman" w:hAnsi="Times New Roman" w:cs="Times New Roman"/>
          <w:sz w:val="28"/>
          <w:szCs w:val="28"/>
        </w:rPr>
        <w:t>».</w:t>
      </w:r>
      <w:r w:rsidR="000C5688" w:rsidRPr="00CD60E3">
        <w:rPr>
          <w:rFonts w:ascii="Times New Roman" w:hAnsi="Times New Roman" w:cs="Times New Roman"/>
          <w:sz w:val="28"/>
          <w:szCs w:val="28"/>
        </w:rPr>
        <w:t xml:space="preserve"> Не забываем делать коррекцию ошибки. Уход от подсказки временная задержка. Стараемся уходить от вербальной подсказки как можно быстрее. Подобным образом отрабатываем все предлоги</w:t>
      </w:r>
      <w:r w:rsidR="00CD60E3">
        <w:rPr>
          <w:rFonts w:ascii="Times New Roman" w:hAnsi="Times New Roman" w:cs="Times New Roman"/>
          <w:sz w:val="28"/>
          <w:szCs w:val="28"/>
        </w:rPr>
        <w:t>.</w:t>
      </w:r>
    </w:p>
    <w:p w:rsidR="000C5688" w:rsidRPr="00CD60E3" w:rsidRDefault="000C5688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688" w:rsidRPr="00CD60E3" w:rsidRDefault="000C568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2 этап:</w:t>
      </w:r>
      <w:r w:rsidRPr="00CD60E3">
        <w:rPr>
          <w:rFonts w:ascii="Times New Roman" w:hAnsi="Times New Roman" w:cs="Times New Roman"/>
          <w:sz w:val="28"/>
          <w:szCs w:val="28"/>
        </w:rPr>
        <w:t xml:space="preserve"> Изучение предлогов </w:t>
      </w:r>
      <w:r w:rsidR="00CD60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>, перед, между</w:t>
      </w:r>
      <w:r w:rsidR="00CD60E3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>. Начинаем изучать так же, как и предлоги до этого. Сначала учим выполнять инструкции с данными предлогами. Важно! Эти предлоги отрабатываем не только за столом, но и в пространстве телом. Даём инструкции</w:t>
      </w:r>
      <w:r w:rsidR="00CD60E3">
        <w:rPr>
          <w:rFonts w:ascii="Times New Roman" w:hAnsi="Times New Roman" w:cs="Times New Roman"/>
          <w:sz w:val="28"/>
          <w:szCs w:val="28"/>
        </w:rPr>
        <w:t>: «В</w:t>
      </w:r>
      <w:r w:rsidRPr="00CD60E3">
        <w:rPr>
          <w:rFonts w:ascii="Times New Roman" w:hAnsi="Times New Roman" w:cs="Times New Roman"/>
          <w:sz w:val="28"/>
          <w:szCs w:val="28"/>
        </w:rPr>
        <w:t>стань за стулом, перед столом, между стульями</w:t>
      </w:r>
      <w:r w:rsidR="00CD60E3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и т</w:t>
      </w:r>
      <w:r w:rsidR="00CD60E3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д. После того как Артур научится выполнять инструкции</w:t>
      </w:r>
      <w:r w:rsidR="00CD60E3">
        <w:rPr>
          <w:rFonts w:ascii="Times New Roman" w:hAnsi="Times New Roman" w:cs="Times New Roman"/>
          <w:sz w:val="28"/>
          <w:szCs w:val="28"/>
        </w:rPr>
        <w:t>,</w:t>
      </w:r>
      <w:r w:rsidRPr="00CD60E3">
        <w:rPr>
          <w:rFonts w:ascii="Times New Roman" w:hAnsi="Times New Roman" w:cs="Times New Roman"/>
          <w:sz w:val="28"/>
          <w:szCs w:val="28"/>
        </w:rPr>
        <w:t xml:space="preserve"> учимся наименовывать.</w:t>
      </w:r>
    </w:p>
    <w:p w:rsidR="000C5688" w:rsidRPr="00CD60E3" w:rsidRDefault="000C5688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688" w:rsidRPr="00CD60E3" w:rsidRDefault="000C5688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3 этап:</w:t>
      </w:r>
      <w:r w:rsidRPr="00CD60E3">
        <w:rPr>
          <w:rFonts w:ascii="Times New Roman" w:hAnsi="Times New Roman" w:cs="Times New Roman"/>
          <w:sz w:val="28"/>
          <w:szCs w:val="28"/>
        </w:rPr>
        <w:t xml:space="preserve"> Все предлоги в случайном порядке. Инструкции и наименование.</w:t>
      </w:r>
    </w:p>
    <w:p w:rsidR="00F57006" w:rsidRPr="00CD60E3" w:rsidRDefault="005F1D96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186865" w:rsidRPr="00CD60E3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186865" w:rsidRPr="00CD60E3">
        <w:rPr>
          <w:rFonts w:ascii="Times New Roman" w:hAnsi="Times New Roman" w:cs="Times New Roman"/>
          <w:i/>
          <w:sz w:val="28"/>
          <w:szCs w:val="28"/>
        </w:rPr>
        <w:t>а/Нет</w:t>
      </w:r>
    </w:p>
    <w:p w:rsidR="007C64D9" w:rsidRPr="00CD60E3" w:rsidRDefault="007C64D9" w:rsidP="00CD60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0E3">
        <w:rPr>
          <w:rFonts w:ascii="Times New Roman" w:hAnsi="Times New Roman" w:cs="Times New Roman"/>
          <w:i/>
          <w:sz w:val="28"/>
          <w:szCs w:val="28"/>
        </w:rPr>
        <w:t>Ход работы:</w:t>
      </w:r>
    </w:p>
    <w:p w:rsidR="00F57006" w:rsidRPr="00CD60E3" w:rsidRDefault="00CD60E3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7006" w:rsidRPr="00CD60E3">
        <w:rPr>
          <w:rFonts w:ascii="Times New Roman" w:hAnsi="Times New Roman" w:cs="Times New Roman"/>
          <w:sz w:val="28"/>
          <w:szCs w:val="28"/>
        </w:rPr>
        <w:t>Тренируем на мотивационных предметах. Предлагаем Артуру то, что он хочет, спрашиваем</w:t>
      </w:r>
      <w:r>
        <w:rPr>
          <w:rFonts w:ascii="Times New Roman" w:hAnsi="Times New Roman" w:cs="Times New Roman"/>
          <w:sz w:val="28"/>
          <w:szCs w:val="28"/>
        </w:rPr>
        <w:t>: «Х</w:t>
      </w:r>
      <w:r w:rsidR="00F57006" w:rsidRPr="00CD60E3">
        <w:rPr>
          <w:rFonts w:ascii="Times New Roman" w:hAnsi="Times New Roman" w:cs="Times New Roman"/>
          <w:sz w:val="28"/>
          <w:szCs w:val="28"/>
        </w:rPr>
        <w:t>очешь?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7006" w:rsidRPr="00CD60E3">
        <w:rPr>
          <w:rFonts w:ascii="Times New Roman" w:hAnsi="Times New Roman" w:cs="Times New Roman"/>
          <w:sz w:val="28"/>
          <w:szCs w:val="28"/>
        </w:rPr>
        <w:t xml:space="preserve"> И сразу даем подсказку ДА. Как только Артур повторил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006" w:rsidRPr="00CD60E3">
        <w:rPr>
          <w:rFonts w:ascii="Times New Roman" w:hAnsi="Times New Roman" w:cs="Times New Roman"/>
          <w:sz w:val="28"/>
          <w:szCs w:val="28"/>
        </w:rPr>
        <w:t>- отдаем то, что он хотел. Обязательно как можно скорее уходим от</w:t>
      </w:r>
      <w:r>
        <w:rPr>
          <w:rFonts w:ascii="Times New Roman" w:hAnsi="Times New Roman" w:cs="Times New Roman"/>
          <w:sz w:val="28"/>
          <w:szCs w:val="28"/>
        </w:rPr>
        <w:t xml:space="preserve"> подсказки, временной задержкой.</w:t>
      </w:r>
    </w:p>
    <w:p w:rsidR="00F84A8D" w:rsidRPr="00CD60E3" w:rsidRDefault="00F57006" w:rsidP="00CD60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D60E3">
        <w:rPr>
          <w:sz w:val="28"/>
          <w:szCs w:val="28"/>
        </w:rPr>
        <w:t xml:space="preserve">Так же отрабатываем </w:t>
      </w:r>
      <w:r w:rsidR="00CD60E3">
        <w:rPr>
          <w:sz w:val="28"/>
          <w:szCs w:val="28"/>
        </w:rPr>
        <w:t>«Н</w:t>
      </w:r>
      <w:r w:rsidRPr="00CD60E3">
        <w:rPr>
          <w:sz w:val="28"/>
          <w:szCs w:val="28"/>
        </w:rPr>
        <w:t>ет</w:t>
      </w:r>
      <w:r w:rsidR="00CD60E3">
        <w:rPr>
          <w:sz w:val="28"/>
          <w:szCs w:val="28"/>
        </w:rPr>
        <w:t>»</w:t>
      </w:r>
      <w:r w:rsidRPr="00CD60E3">
        <w:rPr>
          <w:sz w:val="28"/>
          <w:szCs w:val="28"/>
        </w:rPr>
        <w:t>.</w:t>
      </w:r>
      <w:r w:rsidR="00F84A8D" w:rsidRPr="00CD60E3">
        <w:rPr>
          <w:color w:val="000000"/>
          <w:sz w:val="28"/>
          <w:szCs w:val="28"/>
        </w:rPr>
        <w:t xml:space="preserve"> Просьба прекратить действие или убрать предмет. Для отработки данного навыка нужно время от времени (минимум 5 раз в день) предлагать Артуру то, от чего он точно откажется, чего он не хочет. Необходимо заранее составить такой список с помощью мамы и учителя. Например, есть пищевой продукт, который Артур не любит, или есть предметы одежды не любимые, или действия, которые он не любит. В списке должно быть минимум 7 таких стимулов. Уточню: это не вещи, которых Артур боится и начинает нервничать, а просто предметы, которые он точно не захочет. </w:t>
      </w:r>
      <w:proofErr w:type="spellStart"/>
      <w:r w:rsidR="00F84A8D" w:rsidRPr="00CD60E3">
        <w:rPr>
          <w:color w:val="000000"/>
          <w:sz w:val="28"/>
          <w:szCs w:val="28"/>
        </w:rPr>
        <w:t>Тьютор</w:t>
      </w:r>
      <w:proofErr w:type="spellEnd"/>
      <w:r w:rsidR="00F84A8D" w:rsidRPr="00CD60E3">
        <w:rPr>
          <w:color w:val="000000"/>
          <w:sz w:val="28"/>
          <w:szCs w:val="28"/>
        </w:rPr>
        <w:t xml:space="preserve"> в течение дня использует эти пред</w:t>
      </w:r>
      <w:r w:rsidR="00032F6C">
        <w:rPr>
          <w:color w:val="000000"/>
          <w:sz w:val="28"/>
          <w:szCs w:val="28"/>
        </w:rPr>
        <w:t>меты. На</w:t>
      </w:r>
      <w:r w:rsidR="008C26A2">
        <w:rPr>
          <w:color w:val="000000"/>
          <w:sz w:val="28"/>
          <w:szCs w:val="28"/>
        </w:rPr>
        <w:t xml:space="preserve"> уроке, на перемене (</w:t>
      </w:r>
      <w:r w:rsidR="00F84A8D" w:rsidRPr="00CD60E3">
        <w:rPr>
          <w:color w:val="000000"/>
          <w:sz w:val="28"/>
          <w:szCs w:val="28"/>
        </w:rPr>
        <w:t>в любой момент дня) он предлагает ему этот предмет (действие). Артур отвечает “Нет” или “Не хочу”. Используем вербальную подсказку сразу - не ждите, когда Артур ошибется и просто отойдет или отодвинет вашу руку. На первом этапе подсказка должна идти сразу после вашего вопроса.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</w:t>
      </w:r>
      <w:proofErr w:type="spellEnd"/>
      <w:r w:rsidRPr="00032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“Хочешь томатный сок?”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Тьютор</w:t>
      </w:r>
      <w:proofErr w:type="spellEnd"/>
      <w:r w:rsidRPr="00032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“Нет” (качаем головой -жест</w:t>
      </w:r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Артур: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“Нет”.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сразу убирается и в данны</w:t>
      </w:r>
      <w:r w:rsidR="0003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момент времени больше не </w:t>
      </w:r>
      <w:proofErr w:type="spellStart"/>
      <w:r w:rsidR="0003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агается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повторить позже, не ранее чем, минут через 15.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06" w:rsidRPr="00CD60E3" w:rsidRDefault="00F57006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032F6C">
        <w:rPr>
          <w:rFonts w:ascii="Times New Roman" w:hAnsi="Times New Roman" w:cs="Times New Roman"/>
          <w:i/>
          <w:sz w:val="28"/>
          <w:szCs w:val="28"/>
        </w:rPr>
        <w:t>2</w:t>
      </w:r>
      <w:r w:rsidR="00032F6C" w:rsidRPr="00032F6C">
        <w:rPr>
          <w:rFonts w:ascii="Times New Roman" w:hAnsi="Times New Roman" w:cs="Times New Roman"/>
          <w:i/>
          <w:sz w:val="28"/>
          <w:szCs w:val="28"/>
        </w:rPr>
        <w:t>.</w:t>
      </w:r>
      <w:r w:rsidR="00032F6C">
        <w:rPr>
          <w:rFonts w:ascii="Times New Roman" w:hAnsi="Times New Roman" w:cs="Times New Roman"/>
          <w:sz w:val="28"/>
          <w:szCs w:val="28"/>
        </w:rPr>
        <w:t xml:space="preserve"> П</w:t>
      </w:r>
      <w:r w:rsidRPr="00CD60E3">
        <w:rPr>
          <w:rFonts w:ascii="Times New Roman" w:hAnsi="Times New Roman" w:cs="Times New Roman"/>
          <w:sz w:val="28"/>
          <w:szCs w:val="28"/>
        </w:rPr>
        <w:t>оказываем Артуру фотографию,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например, кошки. Спрашиваем</w:t>
      </w:r>
      <w:r w:rsidR="00032F6C">
        <w:rPr>
          <w:rFonts w:ascii="Times New Roman" w:hAnsi="Times New Roman" w:cs="Times New Roman"/>
          <w:sz w:val="28"/>
          <w:szCs w:val="28"/>
        </w:rPr>
        <w:t>: «Э</w:t>
      </w:r>
      <w:r w:rsidRPr="00CD60E3">
        <w:rPr>
          <w:rFonts w:ascii="Times New Roman" w:hAnsi="Times New Roman" w:cs="Times New Roman"/>
          <w:sz w:val="28"/>
          <w:szCs w:val="28"/>
        </w:rPr>
        <w:t>то</w:t>
      </w:r>
      <w:r w:rsidR="00032F6C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 xml:space="preserve"> банан?</w:t>
      </w:r>
      <w:r w:rsidR="00032F6C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Артур должен ответить </w:t>
      </w:r>
      <w:r w:rsidR="00032F6C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нет</w:t>
      </w:r>
      <w:r w:rsidR="00032F6C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>. Показываем машину,</w:t>
      </w:r>
      <w:r w:rsidR="00032F6C">
        <w:rPr>
          <w:rFonts w:ascii="Times New Roman" w:hAnsi="Times New Roman" w:cs="Times New Roman"/>
          <w:sz w:val="28"/>
          <w:szCs w:val="28"/>
        </w:rPr>
        <w:t xml:space="preserve"> задаем вопрос: «Э</w:t>
      </w:r>
      <w:r w:rsidRPr="00CD60E3">
        <w:rPr>
          <w:rFonts w:ascii="Times New Roman" w:hAnsi="Times New Roman" w:cs="Times New Roman"/>
          <w:sz w:val="28"/>
          <w:szCs w:val="28"/>
        </w:rPr>
        <w:t>то машина?</w:t>
      </w:r>
      <w:r w:rsidR="00032F6C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Артур отвечает </w:t>
      </w:r>
      <w:r w:rsidR="00032F6C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да</w:t>
      </w:r>
      <w:r w:rsidR="00032F6C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>. Подсказк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вербальная. Жестовая. Ухо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временная задержка </w:t>
      </w:r>
    </w:p>
    <w:p w:rsidR="00186865" w:rsidRPr="00032F6C" w:rsidRDefault="001031BF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6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9D9D9" w:themeFill="background1" w:themeFillShade="D9"/>
        </w:rPr>
        <w:t xml:space="preserve"> </w:t>
      </w:r>
      <w:r w:rsidR="00186865" w:rsidRPr="00CD6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CAAC" w:themeFill="accent2" w:themeFillTint="66"/>
        </w:rPr>
        <w:t xml:space="preserve"> </w:t>
      </w:r>
      <w:r w:rsidRPr="00032F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7CAAC" w:themeFill="accent2" w:themeFillTint="66"/>
        </w:rPr>
        <w:t xml:space="preserve">4. </w:t>
      </w:r>
      <w:r w:rsidR="00032F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7CAAC" w:themeFill="accent2" w:themeFillTint="66"/>
        </w:rPr>
        <w:t>Ф</w:t>
      </w:r>
      <w:r w:rsidR="00BD37A8" w:rsidRPr="00032F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7CAAC" w:themeFill="accent2" w:themeFillTint="66"/>
        </w:rPr>
        <w:t>ункции и характеристики</w:t>
      </w:r>
    </w:p>
    <w:p w:rsidR="00A05ADA" w:rsidRPr="00CD60E3" w:rsidRDefault="00BD37A8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D60E3">
        <w:rPr>
          <w:rFonts w:ascii="Times New Roman" w:hAnsi="Times New Roman" w:cs="Times New Roman"/>
          <w:sz w:val="28"/>
          <w:szCs w:val="28"/>
          <w:lang w:val="en-US"/>
        </w:rPr>
        <w:t>Baseline</w:t>
      </w:r>
      <w:r w:rsidRPr="00CD60E3">
        <w:rPr>
          <w:rFonts w:ascii="Times New Roman" w:hAnsi="Times New Roman" w:cs="Times New Roman"/>
          <w:sz w:val="28"/>
          <w:szCs w:val="28"/>
        </w:rPr>
        <w:t xml:space="preserve"> Артур хорошо показывает предметы, когда мы спрашиваем у него о функциях или характеристиках.</w:t>
      </w:r>
      <w:proofErr w:type="gramEnd"/>
    </w:p>
    <w:p w:rsidR="00BD37A8" w:rsidRPr="00CD60E3" w:rsidRDefault="00BD37A8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Цель:</w:t>
      </w:r>
      <w:r w:rsidRPr="00CD60E3">
        <w:rPr>
          <w:rFonts w:ascii="Times New Roman" w:hAnsi="Times New Roman" w:cs="Times New Roman"/>
          <w:sz w:val="28"/>
          <w:szCs w:val="28"/>
        </w:rPr>
        <w:t xml:space="preserve"> 10 вопросов о функциях и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о характеристиках</w:t>
      </w:r>
      <w:r w:rsidR="008C26A2">
        <w:rPr>
          <w:rFonts w:ascii="Times New Roman" w:hAnsi="Times New Roman" w:cs="Times New Roman"/>
          <w:sz w:val="28"/>
          <w:szCs w:val="28"/>
        </w:rPr>
        <w:t>.</w:t>
      </w:r>
    </w:p>
    <w:p w:rsidR="00BD37A8" w:rsidRPr="00CD60E3" w:rsidRDefault="00BD37A8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CD60E3">
        <w:rPr>
          <w:rFonts w:ascii="Times New Roman" w:hAnsi="Times New Roman" w:cs="Times New Roman"/>
          <w:sz w:val="28"/>
          <w:szCs w:val="28"/>
        </w:rPr>
        <w:t xml:space="preserve"> Сейчас наша цель научить Артура отвечать без визуальных подсказок на вопросы о функциях и характеристиках предметов.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 xml:space="preserve">Вопросы по функциям: </w:t>
      </w:r>
      <w:proofErr w:type="gramStart"/>
      <w:r w:rsidR="008C26A2">
        <w:rPr>
          <w:rFonts w:ascii="Times New Roman" w:hAnsi="Times New Roman" w:cs="Times New Roman"/>
          <w:sz w:val="28"/>
          <w:szCs w:val="28"/>
        </w:rPr>
        <w:t>«Ч</w:t>
      </w:r>
      <w:r w:rsidRPr="00CD60E3">
        <w:rPr>
          <w:rFonts w:ascii="Times New Roman" w:hAnsi="Times New Roman" w:cs="Times New Roman"/>
          <w:sz w:val="28"/>
          <w:szCs w:val="28"/>
        </w:rPr>
        <w:t>ем режем, чем рисуем, чем едим, на чем спим, на чем ездим, на чем сидим, чем вытираем руки,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что читаем, чем играем, из чего пьем, чем чистим зубы</w:t>
      </w:r>
      <w:r w:rsidR="008C26A2">
        <w:rPr>
          <w:rFonts w:ascii="Times New Roman" w:hAnsi="Times New Roman" w:cs="Times New Roman"/>
          <w:sz w:val="28"/>
          <w:szCs w:val="28"/>
        </w:rPr>
        <w:t>?»</w:t>
      </w:r>
      <w:r w:rsidRPr="00CD60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По характеристикам: </w:t>
      </w:r>
      <w:r w:rsidR="008C26A2">
        <w:rPr>
          <w:rFonts w:ascii="Times New Roman" w:hAnsi="Times New Roman" w:cs="Times New Roman"/>
          <w:sz w:val="28"/>
          <w:szCs w:val="28"/>
        </w:rPr>
        <w:t>«Ч</w:t>
      </w:r>
      <w:r w:rsidRPr="00CD60E3">
        <w:rPr>
          <w:rFonts w:ascii="Times New Roman" w:hAnsi="Times New Roman" w:cs="Times New Roman"/>
          <w:sz w:val="28"/>
          <w:szCs w:val="28"/>
        </w:rPr>
        <w:t>то надеваем на ноги, кто/что летает, кто/что плавает, что надеваем на голову, что едим, что пьем, у кого длинная шея, у кого длинные уши, у чего есть листья, у кого есть хвост</w:t>
      </w:r>
      <w:r w:rsidR="008C26A2">
        <w:rPr>
          <w:rFonts w:ascii="Times New Roman" w:hAnsi="Times New Roman" w:cs="Times New Roman"/>
          <w:sz w:val="28"/>
          <w:szCs w:val="28"/>
        </w:rPr>
        <w:t>?»</w:t>
      </w:r>
      <w:r w:rsidRPr="00CD60E3">
        <w:rPr>
          <w:rFonts w:ascii="Times New Roman" w:hAnsi="Times New Roman" w:cs="Times New Roman"/>
          <w:sz w:val="28"/>
          <w:szCs w:val="28"/>
        </w:rPr>
        <w:t>.</w:t>
      </w:r>
    </w:p>
    <w:p w:rsidR="00BD37A8" w:rsidRPr="00CD60E3" w:rsidRDefault="00BD37A8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 xml:space="preserve">Важно! На каждую характеристику и функцию Артур должен уметь отвечать несколькими словами. Например,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чем реже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нож, ножницы</w:t>
      </w:r>
      <w:r w:rsidR="00E36B7C" w:rsidRPr="00CD60E3">
        <w:rPr>
          <w:rFonts w:ascii="Times New Roman" w:hAnsi="Times New Roman" w:cs="Times New Roman"/>
          <w:sz w:val="28"/>
          <w:szCs w:val="28"/>
        </w:rPr>
        <w:t>; на чем сидим – стул и кресло</w:t>
      </w:r>
      <w:r w:rsidR="008C26A2">
        <w:rPr>
          <w:rFonts w:ascii="Times New Roman" w:hAnsi="Times New Roman" w:cs="Times New Roman"/>
          <w:sz w:val="28"/>
          <w:szCs w:val="28"/>
        </w:rPr>
        <w:t>»</w:t>
      </w:r>
      <w:r w:rsidR="00E36B7C" w:rsidRPr="00CD60E3">
        <w:rPr>
          <w:rFonts w:ascii="Times New Roman" w:hAnsi="Times New Roman" w:cs="Times New Roman"/>
          <w:sz w:val="28"/>
          <w:szCs w:val="28"/>
        </w:rPr>
        <w:t xml:space="preserve"> и т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="00E36B7C" w:rsidRPr="00CD60E3">
        <w:rPr>
          <w:rFonts w:ascii="Times New Roman" w:hAnsi="Times New Roman" w:cs="Times New Roman"/>
          <w:sz w:val="28"/>
          <w:szCs w:val="28"/>
        </w:rPr>
        <w:t>д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="00E36B7C" w:rsidRPr="00CD60E3">
        <w:rPr>
          <w:rFonts w:ascii="Times New Roman" w:hAnsi="Times New Roman" w:cs="Times New Roman"/>
          <w:sz w:val="28"/>
          <w:szCs w:val="28"/>
        </w:rPr>
        <w:t xml:space="preserve"> Если конечно на вопрос есть два ответа</w:t>
      </w:r>
      <w:r w:rsidR="008C26A2">
        <w:rPr>
          <w:rFonts w:ascii="Times New Roman" w:hAnsi="Times New Roman" w:cs="Times New Roman"/>
          <w:sz w:val="28"/>
          <w:szCs w:val="28"/>
        </w:rPr>
        <w:t>.</w:t>
      </w:r>
    </w:p>
    <w:p w:rsidR="006042F5" w:rsidRPr="008C26A2" w:rsidRDefault="006042F5" w:rsidP="00CD60E3">
      <w:p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8C26A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8C26A2">
        <w:rPr>
          <w:rFonts w:ascii="Times New Roman" w:hAnsi="Times New Roman" w:cs="Times New Roman"/>
          <w:i/>
          <w:sz w:val="28"/>
          <w:szCs w:val="28"/>
        </w:rPr>
        <w:t>ыбирает из набора объекты с определенным свойством</w:t>
      </w:r>
    </w:p>
    <w:p w:rsidR="006042F5" w:rsidRPr="00CD60E3" w:rsidRDefault="006042F5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="008C26A2">
        <w:rPr>
          <w:rFonts w:ascii="Times New Roman" w:hAnsi="Times New Roman" w:cs="Times New Roman"/>
          <w:sz w:val="28"/>
          <w:szCs w:val="28"/>
        </w:rPr>
        <w:t xml:space="preserve"> При наличии набора схожих объ</w:t>
      </w:r>
      <w:r w:rsidRPr="00CD60E3">
        <w:rPr>
          <w:rFonts w:ascii="Times New Roman" w:hAnsi="Times New Roman" w:cs="Times New Roman"/>
          <w:sz w:val="28"/>
          <w:szCs w:val="28"/>
        </w:rPr>
        <w:t xml:space="preserve">ектов  Артур сможет выбрать все 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симулы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>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которые отличаются от основного набора по какому-либо конкретному свойству (категория,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характеристика,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цвет,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форма,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функция и т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). На столе лежит 10 предметов, 5 из которых красные, мы просим дать Артура всё красное. Или на столе лежат большие и маленькие предметы, просим дать все большие и т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</w:t>
      </w:r>
      <w:r w:rsidR="008C26A2">
        <w:rPr>
          <w:rFonts w:ascii="Times New Roman" w:hAnsi="Times New Roman" w:cs="Times New Roman"/>
          <w:sz w:val="28"/>
          <w:szCs w:val="28"/>
        </w:rPr>
        <w:t>.</w:t>
      </w:r>
    </w:p>
    <w:p w:rsidR="00EE37D9" w:rsidRPr="008C26A2" w:rsidRDefault="00EE37D9" w:rsidP="00CD60E3">
      <w:pPr>
        <w:shd w:val="clear" w:color="auto" w:fill="F7CAAC" w:themeFill="accent2" w:themeFillTint="6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6 Местоимения</w:t>
      </w:r>
    </w:p>
    <w:p w:rsidR="00EE37D9" w:rsidRPr="00CD60E3" w:rsidRDefault="00EE37D9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  <w:lang w:val="en-US"/>
        </w:rPr>
        <w:t>Baseline</w:t>
      </w:r>
      <w:r w:rsidRPr="00CD60E3">
        <w:rPr>
          <w:rFonts w:ascii="Times New Roman" w:hAnsi="Times New Roman" w:cs="Times New Roman"/>
          <w:sz w:val="28"/>
          <w:szCs w:val="28"/>
        </w:rPr>
        <w:t xml:space="preserve">: Артур изучил местоимения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я</w:t>
      </w:r>
      <w:r w:rsidR="008C26A2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и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ты</w:t>
      </w:r>
      <w:r w:rsidR="008C26A2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в данном навыке не хватает обобщения</w:t>
      </w:r>
      <w:r w:rsidR="008C26A2">
        <w:rPr>
          <w:rFonts w:ascii="Times New Roman" w:hAnsi="Times New Roman" w:cs="Times New Roman"/>
          <w:sz w:val="28"/>
          <w:szCs w:val="28"/>
        </w:rPr>
        <w:t>.</w:t>
      </w:r>
    </w:p>
    <w:p w:rsidR="00EE37D9" w:rsidRPr="00CD60E3" w:rsidRDefault="00EE37D9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Цель:</w:t>
      </w:r>
      <w:r w:rsidRPr="00CD60E3">
        <w:rPr>
          <w:rFonts w:ascii="Times New Roman" w:hAnsi="Times New Roman" w:cs="Times New Roman"/>
          <w:sz w:val="28"/>
          <w:szCs w:val="28"/>
        </w:rPr>
        <w:t xml:space="preserve"> Артур изучит местоимения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он</w:t>
      </w:r>
      <w:r w:rsidR="008C26A2">
        <w:rPr>
          <w:rFonts w:ascii="Times New Roman" w:hAnsi="Times New Roman" w:cs="Times New Roman"/>
          <w:sz w:val="28"/>
          <w:szCs w:val="28"/>
        </w:rPr>
        <w:t>»,</w:t>
      </w: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она</w:t>
      </w:r>
      <w:r w:rsidR="008C26A2">
        <w:rPr>
          <w:rFonts w:ascii="Times New Roman" w:hAnsi="Times New Roman" w:cs="Times New Roman"/>
          <w:sz w:val="28"/>
          <w:szCs w:val="28"/>
        </w:rPr>
        <w:t>»,</w:t>
      </w: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они</w:t>
      </w:r>
      <w:r w:rsidR="008C26A2">
        <w:rPr>
          <w:rFonts w:ascii="Times New Roman" w:hAnsi="Times New Roman" w:cs="Times New Roman"/>
          <w:sz w:val="28"/>
          <w:szCs w:val="28"/>
        </w:rPr>
        <w:t>».</w:t>
      </w:r>
    </w:p>
    <w:p w:rsidR="00EE37D9" w:rsidRPr="00CD60E3" w:rsidRDefault="00EE37D9" w:rsidP="00CD6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1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Сортировка. Сортируем карточки с изображением людей. Сортируем</w:t>
      </w:r>
      <w:r w:rsidR="008C26A2">
        <w:rPr>
          <w:rFonts w:ascii="Times New Roman" w:hAnsi="Times New Roman" w:cs="Times New Roman"/>
          <w:sz w:val="28"/>
          <w:szCs w:val="28"/>
        </w:rPr>
        <w:t xml:space="preserve"> -</w:t>
      </w:r>
      <w:r w:rsidRPr="00CD60E3">
        <w:rPr>
          <w:rFonts w:ascii="Times New Roman" w:hAnsi="Times New Roman" w:cs="Times New Roman"/>
          <w:sz w:val="28"/>
          <w:szCs w:val="28"/>
        </w:rPr>
        <w:t xml:space="preserve"> мужчина,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женщина,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бабушка,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дедушка,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мальчик,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>девочка,</w:t>
      </w:r>
      <w:r w:rsidR="008C26A2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 xml:space="preserve">несколько людей </w:t>
      </w:r>
    </w:p>
    <w:p w:rsidR="00B669B7" w:rsidRPr="00CD60E3" w:rsidRDefault="00EE37D9" w:rsidP="008C2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>2 этап</w:t>
      </w:r>
      <w:r w:rsidR="008C26A2">
        <w:rPr>
          <w:rFonts w:ascii="Times New Roman" w:hAnsi="Times New Roman" w:cs="Times New Roman"/>
          <w:sz w:val="28"/>
          <w:szCs w:val="28"/>
        </w:rPr>
        <w:t xml:space="preserve"> Н</w:t>
      </w:r>
      <w:r w:rsidRPr="00CD60E3">
        <w:rPr>
          <w:rFonts w:ascii="Times New Roman" w:hAnsi="Times New Roman" w:cs="Times New Roman"/>
          <w:sz w:val="28"/>
          <w:szCs w:val="28"/>
        </w:rPr>
        <w:t>аименование</w:t>
      </w:r>
      <w:r w:rsidR="008C26A2">
        <w:rPr>
          <w:rFonts w:ascii="Times New Roman" w:hAnsi="Times New Roman" w:cs="Times New Roman"/>
          <w:sz w:val="28"/>
          <w:szCs w:val="28"/>
        </w:rPr>
        <w:t>:</w:t>
      </w: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8C26A2">
        <w:rPr>
          <w:rFonts w:ascii="Times New Roman" w:hAnsi="Times New Roman" w:cs="Times New Roman"/>
          <w:sz w:val="28"/>
          <w:szCs w:val="28"/>
        </w:rPr>
        <w:t xml:space="preserve">«Мальчик это…?» </w:t>
      </w:r>
      <w:r w:rsidRPr="00CD60E3">
        <w:rPr>
          <w:rFonts w:ascii="Times New Roman" w:hAnsi="Times New Roman" w:cs="Times New Roman"/>
          <w:sz w:val="28"/>
          <w:szCs w:val="28"/>
        </w:rPr>
        <w:t xml:space="preserve">И Артур должен ответить </w:t>
      </w:r>
      <w:r w:rsidR="008C26A2">
        <w:rPr>
          <w:rFonts w:ascii="Times New Roman" w:hAnsi="Times New Roman" w:cs="Times New Roman"/>
          <w:sz w:val="28"/>
          <w:szCs w:val="28"/>
        </w:rPr>
        <w:t>«</w:t>
      </w:r>
      <w:r w:rsidRPr="00CD60E3">
        <w:rPr>
          <w:rFonts w:ascii="Times New Roman" w:hAnsi="Times New Roman" w:cs="Times New Roman"/>
          <w:sz w:val="28"/>
          <w:szCs w:val="28"/>
        </w:rPr>
        <w:t>он</w:t>
      </w:r>
      <w:r w:rsidR="008C26A2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и т</w:t>
      </w:r>
      <w:r w:rsidR="008C26A2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</w:t>
      </w:r>
      <w:r w:rsidR="008C26A2">
        <w:rPr>
          <w:rFonts w:ascii="Times New Roman" w:hAnsi="Times New Roman" w:cs="Times New Roman"/>
          <w:sz w:val="28"/>
          <w:szCs w:val="28"/>
        </w:rPr>
        <w:t>.</w:t>
      </w:r>
    </w:p>
    <w:p w:rsidR="002B7386" w:rsidRPr="008C26A2" w:rsidRDefault="002B7386" w:rsidP="008C26A2">
      <w:pPr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</w:pPr>
      <w:r w:rsidRPr="008C26A2"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  <w:t>Имитация</w:t>
      </w:r>
    </w:p>
    <w:p w:rsidR="002B7386" w:rsidRPr="00CD60E3" w:rsidRDefault="002B7386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386" w:rsidRPr="008C26A2" w:rsidRDefault="002B7386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707670" w:rsidRPr="008C26A2">
        <w:rPr>
          <w:rFonts w:ascii="Times New Roman" w:hAnsi="Times New Roman" w:cs="Times New Roman"/>
          <w:i/>
          <w:sz w:val="28"/>
          <w:szCs w:val="28"/>
        </w:rPr>
        <w:t xml:space="preserve">Имитация </w:t>
      </w:r>
      <w:r w:rsidR="006042F5" w:rsidRPr="008C26A2">
        <w:rPr>
          <w:rFonts w:ascii="Times New Roman" w:hAnsi="Times New Roman" w:cs="Times New Roman"/>
          <w:i/>
          <w:sz w:val="28"/>
          <w:szCs w:val="28"/>
        </w:rPr>
        <w:t>количества повторений действия</w:t>
      </w:r>
    </w:p>
    <w:p w:rsidR="008A6F82" w:rsidRPr="00CD60E3" w:rsidRDefault="008A6F82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8C26A2">
        <w:rPr>
          <w:rFonts w:ascii="Times New Roman" w:hAnsi="Times New Roman" w:cs="Times New Roman"/>
          <w:i/>
          <w:sz w:val="28"/>
          <w:szCs w:val="28"/>
        </w:rPr>
        <w:lastRenderedPageBreak/>
        <w:t>Ход работы:</w:t>
      </w: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6042F5" w:rsidRPr="00CD60E3">
        <w:rPr>
          <w:rFonts w:ascii="Times New Roman" w:hAnsi="Times New Roman" w:cs="Times New Roman"/>
          <w:sz w:val="28"/>
          <w:szCs w:val="28"/>
        </w:rPr>
        <w:t>хлопаем определенное количество раз, топаем, поднимаем руки, стучим предметом и дт. Артур должен повторить такое же количество от 1 до 3 повторов.</w:t>
      </w:r>
    </w:p>
    <w:p w:rsidR="00707670" w:rsidRPr="00C17249" w:rsidRDefault="00707670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2</w:t>
      </w:r>
      <w:r w:rsidR="00C17249">
        <w:rPr>
          <w:rFonts w:ascii="Times New Roman" w:hAnsi="Times New Roman" w:cs="Times New Roman"/>
          <w:i/>
          <w:sz w:val="28"/>
          <w:szCs w:val="28"/>
        </w:rPr>
        <w:t>.</w:t>
      </w:r>
      <w:r w:rsidRPr="00C17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249">
        <w:rPr>
          <w:rFonts w:ascii="Times New Roman" w:hAnsi="Times New Roman" w:cs="Times New Roman"/>
          <w:i/>
          <w:sz w:val="28"/>
          <w:szCs w:val="28"/>
        </w:rPr>
        <w:t>Одно</w:t>
      </w:r>
      <w:r w:rsidR="006042F5" w:rsidRPr="00C17249">
        <w:rPr>
          <w:rFonts w:ascii="Times New Roman" w:hAnsi="Times New Roman" w:cs="Times New Roman"/>
          <w:i/>
          <w:sz w:val="28"/>
          <w:szCs w:val="28"/>
        </w:rPr>
        <w:t>временная имитация действия и вокальной реакции</w:t>
      </w:r>
    </w:p>
    <w:p w:rsidR="008A6F82" w:rsidRPr="00C17249" w:rsidRDefault="008A6F82" w:rsidP="00CD60E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 xml:space="preserve">Ход работы: </w:t>
      </w:r>
    </w:p>
    <w:p w:rsidR="008A6F82" w:rsidRPr="00CD60E3" w:rsidRDefault="006042F5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После инструкции Артур будет имитировать действие, сопровождая его вокальной реакцией. Например, поднять руки вверх и двигать ими говоря «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 xml:space="preserve">», топать говоря «топ </w:t>
      </w:r>
      <w:proofErr w:type="spellStart"/>
      <w:proofErr w:type="gramStart"/>
      <w:r w:rsidRPr="00CD60E3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E3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CD60E3">
        <w:rPr>
          <w:rFonts w:ascii="Times New Roman" w:hAnsi="Times New Roman" w:cs="Times New Roman"/>
          <w:sz w:val="28"/>
          <w:szCs w:val="28"/>
        </w:rPr>
        <w:t>» и т</w:t>
      </w:r>
      <w:r w:rsidR="00C17249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</w:t>
      </w:r>
      <w:r w:rsidR="00C17249">
        <w:rPr>
          <w:rFonts w:ascii="Times New Roman" w:hAnsi="Times New Roman" w:cs="Times New Roman"/>
          <w:sz w:val="28"/>
          <w:szCs w:val="28"/>
        </w:rPr>
        <w:t>.</w:t>
      </w:r>
    </w:p>
    <w:p w:rsidR="00707670" w:rsidRPr="00CD60E3" w:rsidRDefault="00707670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670" w:rsidRPr="00C17249" w:rsidRDefault="00707670" w:rsidP="00C17249">
      <w:pPr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</w:pPr>
      <w:r w:rsidRPr="00C17249"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  <w:t>Просьбы</w:t>
      </w:r>
    </w:p>
    <w:p w:rsidR="004A6D39" w:rsidRPr="00CD60E3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D39" w:rsidRPr="00CD60E3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670" w:rsidRPr="00C17249" w:rsidRDefault="00707670" w:rsidP="00CD60E3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4A6D39" w:rsidRPr="00C17249">
        <w:rPr>
          <w:rFonts w:ascii="Times New Roman" w:hAnsi="Times New Roman" w:cs="Times New Roman"/>
          <w:i/>
          <w:sz w:val="28"/>
          <w:szCs w:val="28"/>
        </w:rPr>
        <w:t>просьбы</w:t>
      </w:r>
    </w:p>
    <w:p w:rsidR="00021077" w:rsidRPr="00CD60E3" w:rsidRDefault="00021077" w:rsidP="00CD60E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CD60E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ПРОДОЛЖАЕМ РАСШИРЯТЬ РЕПЕРТУАР ПРОСЬБ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после вопроса “Что ты хочешь?</w:t>
      </w:r>
      <w:r w:rsidR="00C1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стимул</w:t>
      </w:r>
      <w:r w:rsidRPr="00CD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поле зрения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Артура.  Когда специалист видит что Артуру что-то нужно, он задает вопрос “Что ты хочешь?”, он отвечает. Артур это умеет делать,</w:t>
      </w:r>
      <w:r w:rsidR="00C1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стабильно и  количество предметов, которые он просит ограничено.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расширить список предметов, которые </w:t>
      </w:r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Артур</w:t>
      </w:r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может просить.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Тьютору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записывать все слова, которые он с Артуром тренирует.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и предметы (пузыри, яблоки, трубочки) и деятельность (бегать, качаться и </w:t>
      </w:r>
      <w:proofErr w:type="spellStart"/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8D" w:rsidRPr="00CD60E3" w:rsidRDefault="00C17249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после вопроса «</w:t>
      </w:r>
      <w:r w:rsidR="00F84A8D"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хочешь?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4A8D"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стимула </w:t>
      </w:r>
      <w:r w:rsidR="00F84A8D" w:rsidRPr="00CD6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в поле зрения.</w:t>
      </w:r>
      <w:r w:rsidR="00F84A8D"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специалист видит что Артуру что-то нужно, он задает вопрос “Что ты хочешь?”, он отвечает. Артур это умеет делать,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A8D"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стабильно и  количество предметов, которые он просит ограничено.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расширить список предметов, которые </w:t>
      </w:r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Артур</w:t>
      </w:r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может просить.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Тьютору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записывать все слова, которые он с Артуром тренирует.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и предметы (пузыри, яблоки, трубочки) и деятельность (бегать, качаться и </w:t>
      </w:r>
      <w:proofErr w:type="spellStart"/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Минимум 10 предметов/действий. </w:t>
      </w:r>
    </w:p>
    <w:p w:rsidR="00F84A8D" w:rsidRPr="00CD60E3" w:rsidRDefault="00F84A8D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8D" w:rsidRPr="00CD60E3" w:rsidRDefault="00F84A8D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D39" w:rsidRPr="00C17249" w:rsidRDefault="00021077" w:rsidP="00CD60E3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2</w:t>
      </w:r>
      <w:r w:rsidR="004A6D39" w:rsidRPr="00C17249">
        <w:rPr>
          <w:rFonts w:ascii="Times New Roman" w:hAnsi="Times New Roman" w:cs="Times New Roman"/>
          <w:i/>
          <w:sz w:val="28"/>
          <w:szCs w:val="28"/>
        </w:rPr>
        <w:t xml:space="preserve"> Перерыв</w:t>
      </w:r>
    </w:p>
    <w:p w:rsidR="004A6D39" w:rsidRPr="00CD60E3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Цель:</w:t>
      </w:r>
      <w:r w:rsidRPr="00CD60E3">
        <w:rPr>
          <w:rFonts w:ascii="Times New Roman" w:hAnsi="Times New Roman" w:cs="Times New Roman"/>
          <w:sz w:val="28"/>
          <w:szCs w:val="28"/>
        </w:rPr>
        <w:t xml:space="preserve"> </w:t>
      </w:r>
      <w:r w:rsidR="00B45E7F" w:rsidRPr="00CD60E3">
        <w:rPr>
          <w:rFonts w:ascii="Times New Roman" w:hAnsi="Times New Roman" w:cs="Times New Roman"/>
          <w:sz w:val="28"/>
          <w:szCs w:val="28"/>
        </w:rPr>
        <w:t>Артур</w:t>
      </w:r>
      <w:r w:rsidRPr="00CD60E3">
        <w:rPr>
          <w:rFonts w:ascii="Times New Roman" w:hAnsi="Times New Roman" w:cs="Times New Roman"/>
          <w:sz w:val="28"/>
          <w:szCs w:val="28"/>
        </w:rPr>
        <w:t xml:space="preserve"> будет сообщать о том</w:t>
      </w:r>
      <w:r w:rsidR="00C17249">
        <w:rPr>
          <w:rFonts w:ascii="Times New Roman" w:hAnsi="Times New Roman" w:cs="Times New Roman"/>
          <w:sz w:val="28"/>
          <w:szCs w:val="28"/>
        </w:rPr>
        <w:t>,</w:t>
      </w:r>
      <w:r w:rsidRPr="00CD60E3">
        <w:rPr>
          <w:rFonts w:ascii="Times New Roman" w:hAnsi="Times New Roman" w:cs="Times New Roman"/>
          <w:sz w:val="28"/>
          <w:szCs w:val="28"/>
        </w:rPr>
        <w:t xml:space="preserve"> что он устал и просить перерыв</w:t>
      </w:r>
      <w:r w:rsidR="00C17249">
        <w:rPr>
          <w:rFonts w:ascii="Times New Roman" w:hAnsi="Times New Roman" w:cs="Times New Roman"/>
          <w:sz w:val="28"/>
          <w:szCs w:val="28"/>
        </w:rPr>
        <w:t>.</w:t>
      </w:r>
    </w:p>
    <w:p w:rsidR="004A6D39" w:rsidRPr="00CD60E3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Ход работы:</w:t>
      </w:r>
      <w:r w:rsidRPr="00CD60E3">
        <w:rPr>
          <w:rFonts w:ascii="Times New Roman" w:hAnsi="Times New Roman" w:cs="Times New Roman"/>
          <w:sz w:val="28"/>
          <w:szCs w:val="28"/>
        </w:rPr>
        <w:t xml:space="preserve"> До того как обучать ребенка просить перерыв, вы должны понять когда ему, скорее всего, захочется или потребуется сделать перерыв. Это важно для того чтобы научить ребенка просить о перерыве ДО того как поведение возникнет.</w:t>
      </w:r>
    </w:p>
    <w:p w:rsidR="004A6D39" w:rsidRPr="00CD60E3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Перерыв</w:t>
      </w:r>
      <w:r w:rsidR="00C17249">
        <w:rPr>
          <w:rFonts w:ascii="Times New Roman" w:hAnsi="Times New Roman" w:cs="Times New Roman"/>
          <w:sz w:val="28"/>
          <w:szCs w:val="28"/>
        </w:rPr>
        <w:t xml:space="preserve"> </w:t>
      </w:r>
      <w:r w:rsidRPr="00CD60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когда ребенку не предоставляется требований, это время должно быть нейтральным или успокаивающим. Перерыв</w:t>
      </w:r>
      <w:r w:rsidR="00C17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то не то же самое что просьба о выполнении любимой деятельности поэтому во время </w:t>
      </w:r>
      <w:r w:rsidRPr="00CD60E3">
        <w:rPr>
          <w:rFonts w:ascii="Times New Roman" w:hAnsi="Times New Roman" w:cs="Times New Roman"/>
          <w:sz w:val="28"/>
          <w:szCs w:val="28"/>
        </w:rPr>
        <w:lastRenderedPageBreak/>
        <w:t>перерыва у ребенка не должно быть доступа к наиболее предпочитаемым действиям или вещам.</w:t>
      </w:r>
    </w:p>
    <w:p w:rsidR="004A6D39" w:rsidRDefault="004A6D39" w:rsidP="00CD60E3">
      <w:pPr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1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Создайте ситуацию которую ребенок захочет избежать, не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дожидаясь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начала НП помогите ребенку дать вам карточку перерыв. Как только ребенок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дает вам карточку вы говорите</w:t>
      </w:r>
      <w:proofErr w:type="gramEnd"/>
      <w:r w:rsidR="00C17249">
        <w:rPr>
          <w:rFonts w:ascii="Times New Roman" w:hAnsi="Times New Roman" w:cs="Times New Roman"/>
          <w:sz w:val="28"/>
          <w:szCs w:val="28"/>
        </w:rPr>
        <w:t>: «Д</w:t>
      </w:r>
      <w:r w:rsidRPr="00CD60E3">
        <w:rPr>
          <w:rFonts w:ascii="Times New Roman" w:hAnsi="Times New Roman" w:cs="Times New Roman"/>
          <w:sz w:val="28"/>
          <w:szCs w:val="28"/>
        </w:rPr>
        <w:t>а, можешь сделать перерыв</w:t>
      </w:r>
      <w:r w:rsidR="00C17249">
        <w:rPr>
          <w:rFonts w:ascii="Times New Roman" w:hAnsi="Times New Roman" w:cs="Times New Roman"/>
          <w:sz w:val="28"/>
          <w:szCs w:val="28"/>
        </w:rPr>
        <w:t>»</w:t>
      </w:r>
      <w:r w:rsidRPr="00CD60E3">
        <w:rPr>
          <w:rFonts w:ascii="Times New Roman" w:hAnsi="Times New Roman" w:cs="Times New Roman"/>
          <w:sz w:val="28"/>
          <w:szCs w:val="28"/>
        </w:rPr>
        <w:t xml:space="preserve"> и разрешаете ребенку выйти из-за стола или просто прервать задание. Важно! При этом вы ставите таймер и как только таймер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звенит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покажите ребенку поощрение, предоставьте выбор если необходимо. Если во время возвращения с перерыва у ребенка снова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начинается НП так же даем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подсказку на карточку, но  не в момент поведения. Если до того  как попросить о п</w:t>
      </w:r>
      <w:r w:rsidR="00C17249">
        <w:rPr>
          <w:rFonts w:ascii="Times New Roman" w:hAnsi="Times New Roman" w:cs="Times New Roman"/>
          <w:sz w:val="28"/>
          <w:szCs w:val="28"/>
        </w:rPr>
        <w:t>ерерыве ребенок демонстрирует НП</w:t>
      </w:r>
      <w:r w:rsidRPr="00CD60E3">
        <w:rPr>
          <w:rFonts w:ascii="Times New Roman" w:hAnsi="Times New Roman" w:cs="Times New Roman"/>
          <w:sz w:val="28"/>
          <w:szCs w:val="28"/>
        </w:rPr>
        <w:t xml:space="preserve"> не помогайте ему просить о перерыве иначе ва</w:t>
      </w:r>
      <w:r w:rsidR="00C17249">
        <w:rPr>
          <w:rFonts w:ascii="Times New Roman" w:hAnsi="Times New Roman" w:cs="Times New Roman"/>
          <w:sz w:val="28"/>
          <w:szCs w:val="28"/>
        </w:rPr>
        <w:t>ша подсказка может подкрепить НП</w:t>
      </w:r>
      <w:r w:rsidRPr="00CD60E3">
        <w:rPr>
          <w:rFonts w:ascii="Times New Roman" w:hAnsi="Times New Roman" w:cs="Times New Roman"/>
          <w:sz w:val="28"/>
          <w:szCs w:val="28"/>
        </w:rPr>
        <w:t xml:space="preserve">. Если ребенок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пытается прерывать все занятия оцените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ситуацию, эффективно ли поощрение, актуальны ли задания и уровень подсказки и т</w:t>
      </w:r>
      <w:r w:rsidR="00C17249">
        <w:rPr>
          <w:rFonts w:ascii="Times New Roman" w:hAnsi="Times New Roman" w:cs="Times New Roman"/>
          <w:sz w:val="28"/>
          <w:szCs w:val="28"/>
        </w:rPr>
        <w:t>.</w:t>
      </w:r>
      <w:r w:rsidRPr="00CD60E3">
        <w:rPr>
          <w:rFonts w:ascii="Times New Roman" w:hAnsi="Times New Roman" w:cs="Times New Roman"/>
          <w:sz w:val="28"/>
          <w:szCs w:val="28"/>
        </w:rPr>
        <w:t>д</w:t>
      </w:r>
      <w:r w:rsidR="00C17249">
        <w:rPr>
          <w:rFonts w:ascii="Times New Roman" w:hAnsi="Times New Roman" w:cs="Times New Roman"/>
          <w:sz w:val="28"/>
          <w:szCs w:val="28"/>
        </w:rPr>
        <w:t>.</w:t>
      </w:r>
    </w:p>
    <w:p w:rsidR="00C17249" w:rsidRPr="00CD60E3" w:rsidRDefault="00C17249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A20" w:rsidRPr="00C17249" w:rsidRDefault="00021077" w:rsidP="00CD60E3">
      <w:pPr>
        <w:shd w:val="clear" w:color="auto" w:fill="F7CAAC" w:themeFill="accent2" w:themeFillTint="6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72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</w:t>
      </w:r>
      <w:proofErr w:type="gramStart"/>
      <w:r w:rsidRPr="00C172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172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C172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росит другого человека выполнить действие </w:t>
      </w:r>
    </w:p>
    <w:p w:rsidR="00021077" w:rsidRPr="00CD60E3" w:rsidRDefault="00021077" w:rsidP="00CD60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2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работы</w:t>
      </w:r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Просит других </w:t>
      </w:r>
      <w:r w:rsidR="00C172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>пойдем со мной, вставай, дай, открой, помоги, иди, принеси, налей, убери</w:t>
      </w:r>
      <w:r w:rsidR="00C172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</w:t>
      </w:r>
      <w:r w:rsidR="00C172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60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172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80A20" w:rsidRPr="00CD60E3" w:rsidRDefault="00580A20" w:rsidP="00CD60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6865" w:rsidRPr="00C17249" w:rsidRDefault="00186865" w:rsidP="00C17249">
      <w:pPr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</w:pPr>
      <w:r w:rsidRPr="00C17249">
        <w:rPr>
          <w:rFonts w:ascii="Times New Roman" w:hAnsi="Times New Roman" w:cs="Times New Roman"/>
          <w:b/>
          <w:bCs/>
          <w:i/>
          <w:color w:val="ED7D31" w:themeColor="accent2"/>
          <w:sz w:val="32"/>
          <w:szCs w:val="32"/>
        </w:rPr>
        <w:t>Чтение</w:t>
      </w:r>
    </w:p>
    <w:p w:rsidR="00580A20" w:rsidRPr="00CD60E3" w:rsidRDefault="00580A20" w:rsidP="00CD60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6019" w:rsidRPr="00C17249" w:rsidRDefault="00AB6019" w:rsidP="00CD60E3">
      <w:pPr>
        <w:pStyle w:val="a3"/>
        <w:numPr>
          <w:ilvl w:val="0"/>
          <w:numId w:val="2"/>
        </w:numPr>
        <w:shd w:val="clear" w:color="auto" w:fill="F7CAAC" w:themeFill="accent2" w:themeFillTint="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shd w:val="clear" w:color="auto" w:fill="F7CAAC" w:themeFill="accent2" w:themeFillTint="66"/>
          <w:lang w:eastAsia="ru-RU"/>
        </w:rPr>
        <w:t>Изучение букв</w:t>
      </w:r>
    </w:p>
    <w:p w:rsidR="00021077" w:rsidRPr="00CD60E3" w:rsidRDefault="00021077" w:rsidP="00CD60E3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D60E3">
        <w:rPr>
          <w:rFonts w:ascii="Times New Roman" w:hAnsi="Times New Roman" w:cs="Times New Roman"/>
          <w:color w:val="C00000"/>
          <w:sz w:val="28"/>
          <w:szCs w:val="28"/>
          <w:u w:val="single"/>
        </w:rPr>
        <w:t>Продвигаемся дальше по этапам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Ход выполнения:</w:t>
      </w:r>
      <w:r w:rsidRPr="00CD60E3">
        <w:rPr>
          <w:rFonts w:ascii="Times New Roman" w:hAnsi="Times New Roman" w:cs="Times New Roman"/>
          <w:sz w:val="28"/>
          <w:szCs w:val="28"/>
        </w:rPr>
        <w:t xml:space="preserve">  Важно! </w:t>
      </w:r>
      <w:r w:rsidRPr="00CD60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ИЗУЧАЕМ ЗВУКИ А НЕ БУКВЫ!! 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Так как мы читаем именно звуки, если Артур  будет изучать названия букв, а не их звуки в дальнейшем это может привести к большим проблемам при обучении чтению.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1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Порядок изучения букв по букварю Жуковой. Учим Артура различать и наименовывать буквы. После изучения букв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У О М С Х (или 3-х согласных и А) можно переходить на 2-й этап с этими изученными буквами и параллельно изучать остальные.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2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Открытые слоги слияния. Учим Артура читать слоги из изученных букв. Начинаем со слогов АУ АО АМ УА ОА МА  и т.д. Добавляем в чтение новые буквы только после того как Артур научится читать слоги из данных букв. Критерий: 3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успешных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пробы подряд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3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Беглое чтение 2-х открытых слогов слияния. Используются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достигшие критерия на 2 этапе. Понимание прочитанного пока не стоит целью, но можно акцентировать внимание </w:t>
      </w:r>
      <w:proofErr w:type="gramStart"/>
      <w:r w:rsidRPr="00CD60E3">
        <w:rPr>
          <w:rFonts w:ascii="Times New Roman" w:hAnsi="Times New Roman" w:cs="Times New Roman"/>
          <w:sz w:val="28"/>
          <w:szCs w:val="28"/>
        </w:rPr>
        <w:t>Артура</w:t>
      </w:r>
      <w:proofErr w:type="gramEnd"/>
      <w:r w:rsidRPr="00CD60E3">
        <w:rPr>
          <w:rFonts w:ascii="Times New Roman" w:hAnsi="Times New Roman" w:cs="Times New Roman"/>
          <w:sz w:val="28"/>
          <w:szCs w:val="28"/>
        </w:rPr>
        <w:t xml:space="preserve"> что получаются слова. Постепенно вводим закрытые слоги</w:t>
      </w:r>
    </w:p>
    <w:p w:rsidR="00AB6019" w:rsidRPr="00CD60E3" w:rsidRDefault="00AB6019" w:rsidP="00CD6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49">
        <w:rPr>
          <w:rFonts w:ascii="Times New Roman" w:hAnsi="Times New Roman" w:cs="Times New Roman"/>
          <w:i/>
          <w:sz w:val="28"/>
          <w:szCs w:val="28"/>
        </w:rPr>
        <w:t>4 этап.</w:t>
      </w:r>
      <w:r w:rsidRPr="00CD60E3">
        <w:rPr>
          <w:rFonts w:ascii="Times New Roman" w:hAnsi="Times New Roman" w:cs="Times New Roman"/>
          <w:sz w:val="28"/>
          <w:szCs w:val="28"/>
        </w:rPr>
        <w:t xml:space="preserve"> Чтение слов из 3-х и более букв. На этом этапе Артур, после прочтения слова, соотносит его с картинкой и наоборот. Учим понимать прочитанное. К этому этапу предполагается</w:t>
      </w:r>
      <w:r w:rsidR="00C17249">
        <w:rPr>
          <w:rFonts w:ascii="Times New Roman" w:hAnsi="Times New Roman" w:cs="Times New Roman"/>
          <w:sz w:val="28"/>
          <w:szCs w:val="28"/>
        </w:rPr>
        <w:t>,</w:t>
      </w:r>
      <w:r w:rsidRPr="00CD60E3">
        <w:rPr>
          <w:rFonts w:ascii="Times New Roman" w:hAnsi="Times New Roman" w:cs="Times New Roman"/>
          <w:sz w:val="28"/>
          <w:szCs w:val="28"/>
        </w:rPr>
        <w:t xml:space="preserve"> что ребенком освоены все буквы</w:t>
      </w:r>
      <w:r w:rsidR="00C17249">
        <w:rPr>
          <w:rFonts w:ascii="Times New Roman" w:hAnsi="Times New Roman" w:cs="Times New Roman"/>
          <w:sz w:val="28"/>
          <w:szCs w:val="28"/>
        </w:rPr>
        <w:t>.</w:t>
      </w:r>
    </w:p>
    <w:p w:rsidR="00AB6019" w:rsidRPr="00CD60E3" w:rsidRDefault="00AB6019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865" w:rsidRDefault="00186865" w:rsidP="00C17249">
      <w:pPr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</w:rPr>
      </w:pPr>
      <w:r w:rsidRPr="00C17249"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</w:rPr>
        <w:lastRenderedPageBreak/>
        <w:t>Математика</w:t>
      </w:r>
    </w:p>
    <w:p w:rsidR="00C17249" w:rsidRPr="00C17249" w:rsidRDefault="00C17249" w:rsidP="00C17249">
      <w:pPr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</w:rPr>
      </w:pPr>
    </w:p>
    <w:p w:rsidR="001A5A87" w:rsidRPr="00C17249" w:rsidRDefault="001A5A87" w:rsidP="00CD60E3">
      <w:pPr>
        <w:pStyle w:val="a3"/>
        <w:numPr>
          <w:ilvl w:val="0"/>
          <w:numId w:val="1"/>
        </w:numPr>
        <w:shd w:val="clear" w:color="auto" w:fill="F7CAAC" w:themeFill="accent2" w:themeFillTint="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чисел от 1 до 10</w:t>
      </w:r>
    </w:p>
    <w:p w:rsidR="00FE0DDB" w:rsidRPr="00C17249" w:rsidRDefault="007F2743" w:rsidP="00CD60E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работы: </w:t>
      </w:r>
    </w:p>
    <w:p w:rsidR="001A5A87" w:rsidRPr="00CD60E3" w:rsidRDefault="007F2743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1.Постоянно поддерживаем навык сопоставления количества и цифры, числовую прямую и наименование.</w:t>
      </w:r>
    </w:p>
    <w:p w:rsidR="007F2743" w:rsidRPr="00CD60E3" w:rsidRDefault="007F2743" w:rsidP="00CD60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Артура давать определенное количество предметов, в пределах 10-и, из общей кучки на столе.</w:t>
      </w:r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сначала в пределах 3-х. На столе лежат цифры 3 2 и 1. Каждый раз в случайном порядке. Под цифрами кол-во счетного материала, соответствующее цифре, просим Артура дать 1-у палочку, 2-е и </w:t>
      </w:r>
      <w:proofErr w:type="spellStart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Переворачиваем цифры, чтобы Артур ориентировался на количество палочек на столе, а не на то, что написано на карточке. Счетный материал так же лежит под перевернутыми цифрами в случайном порядке</w:t>
      </w:r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убираем карточки с цифрами, счетный материал теперь лежит не отдельно. Сдвигаем в общую кучку. Учим отсчитывать.</w:t>
      </w:r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увеличиваем цифры, просим дать нам счетный материал в пределах 10-и</w:t>
      </w:r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6A" w:rsidRPr="00CD60E3" w:rsidRDefault="0068676A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про коррекцию ошибки.</w:t>
      </w:r>
    </w:p>
    <w:p w:rsidR="007F2743" w:rsidRPr="00CD60E3" w:rsidRDefault="007F2743" w:rsidP="00CD60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87" w:rsidRPr="00C17249" w:rsidRDefault="001A5A87" w:rsidP="00CD60E3">
      <w:pPr>
        <w:shd w:val="clear" w:color="auto" w:fill="F7CAAC" w:themeFill="accent2" w:themeFillTint="66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Понятия </w:t>
      </w:r>
      <w:r w:rsid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больше-меньше</w:t>
      </w:r>
      <w:proofErr w:type="gramEnd"/>
      <w:r w:rsid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A5A87" w:rsidRPr="00CD60E3" w:rsidRDefault="00FE0DDB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Baseline</w:t>
      </w:r>
      <w:r w:rsidR="001A5A87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7EDF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</w:t>
      </w:r>
      <w:r w:rsidR="001A5A87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1A5A87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больше меньше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счетном материале</w:t>
      </w:r>
    </w:p>
    <w:p w:rsidR="00FE0DDB" w:rsidRPr="00CD60E3" w:rsidRDefault="00FE0DDB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научится показывать 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цифрах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507" w:rsidRPr="00C17249" w:rsidRDefault="001A5A87" w:rsidP="00CD60E3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 работы: </w:t>
      </w:r>
    </w:p>
    <w:p w:rsidR="00FE0DDB" w:rsidRPr="00C17249" w:rsidRDefault="00C17249" w:rsidP="00C1724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7507" w:rsidRP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Артуром две цифры, просим показать какая больше, а какая меньше. В качестве подсказки, если Артур ошибся, он должен из </w:t>
      </w:r>
      <w:proofErr w:type="gramStart"/>
      <w:r w:rsidR="00107507" w:rsidRP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счетного</w:t>
      </w:r>
      <w:proofErr w:type="gramEnd"/>
      <w:r w:rsidR="00107507" w:rsidRP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материла отсчитать цифры и сравнить уже визуально. Сравниваем в пределах 10.</w:t>
      </w:r>
    </w:p>
    <w:p w:rsidR="00107507" w:rsidRPr="00CD60E3" w:rsidRDefault="00107507" w:rsidP="00C1724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Добавляем понятие 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одинаково/равно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7507" w:rsidRDefault="00107507" w:rsidP="00C1724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знаки сравнения, пишем Артуру две цифры, а он должен сам написать правильный знак. На начальных этапах можно вместо знака взять рисунок пасти крокодила или </w:t>
      </w:r>
      <w:proofErr w:type="gramStart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крокодил съедает цифру и какую цифру сейчас он должен съесть в ту сторону и рисуем открытую пасть. </w:t>
      </w:r>
    </w:p>
    <w:p w:rsidR="00C17249" w:rsidRPr="00C17249" w:rsidRDefault="00C17249" w:rsidP="00C1724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0DDB" w:rsidRPr="00C17249" w:rsidRDefault="00FE0DDB" w:rsidP="00CD60E3">
      <w:pPr>
        <w:shd w:val="clear" w:color="auto" w:fill="F7CAAC" w:themeFill="accent2" w:themeFillTint="66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Слово ноль, ничего</w:t>
      </w:r>
    </w:p>
    <w:p w:rsidR="00FE0DDB" w:rsidRPr="00C17249" w:rsidRDefault="00FE0DDB" w:rsidP="00CD60E3">
      <w:pPr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работы:</w:t>
      </w:r>
      <w:r w:rsidR="00C71B87" w:rsidRPr="00C17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577D" w:rsidRPr="00CD60E3" w:rsidRDefault="00FE577D" w:rsidP="00CD60E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речи. В одном контейнере лежат предметы, а во втором пусто. Спрашиваем у </w:t>
      </w:r>
      <w:proofErr w:type="gramStart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Артура</w:t>
      </w:r>
      <w:proofErr w:type="gramEnd"/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контейнере есть предметы, а каком ничего/н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оль/пусто. Варьируем инструкции,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Артур понимал их все. </w:t>
      </w:r>
    </w:p>
    <w:p w:rsidR="00FE577D" w:rsidRPr="00CD60E3" w:rsidRDefault="00FE577D" w:rsidP="00CD60E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Наименование. Показываем пустой контейнер и спрашиваем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здесь карандашей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должен ответить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ноль/ничего/пусто</w:t>
      </w:r>
      <w:r w:rsidR="00C172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Отрабатываем не только на контейнере, не забываем обобщать навык.</w:t>
      </w:r>
    </w:p>
    <w:p w:rsidR="00FE577D" w:rsidRPr="00CD60E3" w:rsidRDefault="00C17249" w:rsidP="00CD60E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412E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577D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577D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ноль палочек</w:t>
      </w:r>
      <w:r w:rsidR="00412E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1B87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="00412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1B87" w:rsidRPr="00C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2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865" w:rsidRPr="00412EFB" w:rsidRDefault="00186865" w:rsidP="00412E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0A20" w:rsidRPr="00412EFB" w:rsidRDefault="00580A20" w:rsidP="00412EF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12EF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Письмо</w:t>
      </w:r>
    </w:p>
    <w:p w:rsidR="00D86122" w:rsidRPr="00CD60E3" w:rsidRDefault="00D86122" w:rsidP="00CD6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0E3">
        <w:rPr>
          <w:rFonts w:ascii="Times New Roman" w:hAnsi="Times New Roman" w:cs="Times New Roman"/>
          <w:sz w:val="28"/>
          <w:szCs w:val="28"/>
        </w:rPr>
        <w:t>Усложняем прописи, берем более мелкие</w:t>
      </w:r>
      <w:r w:rsidR="00412EFB">
        <w:rPr>
          <w:rFonts w:ascii="Times New Roman" w:hAnsi="Times New Roman" w:cs="Times New Roman"/>
          <w:sz w:val="28"/>
          <w:szCs w:val="28"/>
        </w:rPr>
        <w:t>.</w:t>
      </w:r>
    </w:p>
    <w:p w:rsidR="00580A20" w:rsidRPr="00412EFB" w:rsidRDefault="00580A20" w:rsidP="00412E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EFB">
        <w:rPr>
          <w:rFonts w:ascii="Times New Roman" w:hAnsi="Times New Roman" w:cs="Times New Roman"/>
          <w:sz w:val="28"/>
          <w:szCs w:val="28"/>
        </w:rPr>
        <w:t>Имитация крупных линий и фигур</w:t>
      </w:r>
      <w:r w:rsidR="00D86122" w:rsidRPr="00412EFB">
        <w:rPr>
          <w:rFonts w:ascii="Times New Roman" w:hAnsi="Times New Roman" w:cs="Times New Roman"/>
          <w:sz w:val="28"/>
          <w:szCs w:val="28"/>
        </w:rPr>
        <w:t>. Добавляем плавные линии и более маленькие фигуры</w:t>
      </w:r>
      <w:r w:rsidRPr="0041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20" w:rsidRPr="00CD60E3" w:rsidRDefault="00580A20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661" w:rsidRPr="00412EFB" w:rsidRDefault="00377661" w:rsidP="00412EFB">
      <w:pPr>
        <w:shd w:val="clear" w:color="auto" w:fill="F7CAAC" w:themeFill="accent2" w:themeFillTint="6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12E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Тайпинг</w:t>
      </w:r>
      <w:proofErr w:type="spellEnd"/>
      <w:r w:rsidRPr="00412E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Включаем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тайпинг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индивидуальные занятие и в групповые уроки. </w:t>
      </w:r>
    </w:p>
    <w:p w:rsidR="00377661" w:rsidRPr="00CD60E3" w:rsidRDefault="00412EFB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1: Копирова</w:t>
      </w:r>
      <w:r w:rsidR="00377661"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слов. 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карточек с напечатанными словами, например, снег, слон, сумка, конфета и пр. Возможно, нужно будет начать сначала с очень коротких слов. 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кладет перед учеником планшет, открывает программу ВОРД, меняет шрифт </w:t>
      </w:r>
      <w:proofErr w:type="gram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крупный. 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Кладет перед учеником карточку со словом и говорит: “Давай вместе прочитаем” и вместе с учеником читает слово. “А теперь напечатай СЛОН”. Ученик, глядя на карточку печатает слово.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“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Умничка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СЛОН” и показывает ученику картинку слона. Можно сделать не отдельные карточки слов и картинок, а двусторонние - на одной стороне слово, на другой - картинка. 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учим ребят стирать неправильную букву и нажимать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написать следующее слово (пишем каждое слово с новой строки). 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все слова напечатаны (не более 3 для начала),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“Давай теперь прочитаем,</w:t>
      </w:r>
      <w:r w:rsidR="0041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написали” и вместе с учеником прочитывает все слова (ученик повторяет за </w:t>
      </w:r>
      <w:proofErr w:type="spellStart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CD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7661" w:rsidRPr="00CD60E3" w:rsidRDefault="00377661" w:rsidP="00CD6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20" w:rsidRPr="00CD60E3" w:rsidRDefault="00580A20" w:rsidP="00CD60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A20" w:rsidRPr="00CD60E3" w:rsidSect="00D917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E7"/>
    <w:multiLevelType w:val="hybridMultilevel"/>
    <w:tmpl w:val="3194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096"/>
    <w:multiLevelType w:val="hybridMultilevel"/>
    <w:tmpl w:val="8F04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B69D0"/>
    <w:multiLevelType w:val="hybridMultilevel"/>
    <w:tmpl w:val="90A6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537F"/>
    <w:multiLevelType w:val="hybridMultilevel"/>
    <w:tmpl w:val="C6F8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13B1"/>
    <w:multiLevelType w:val="hybridMultilevel"/>
    <w:tmpl w:val="5AB0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53D05"/>
    <w:multiLevelType w:val="hybridMultilevel"/>
    <w:tmpl w:val="FBC8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E206D"/>
    <w:multiLevelType w:val="hybridMultilevel"/>
    <w:tmpl w:val="36C0F696"/>
    <w:lvl w:ilvl="0" w:tplc="B5B46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2"/>
    <w:rsid w:val="00021077"/>
    <w:rsid w:val="00032F6C"/>
    <w:rsid w:val="0005150F"/>
    <w:rsid w:val="000C5688"/>
    <w:rsid w:val="000D4634"/>
    <w:rsid w:val="000E7A59"/>
    <w:rsid w:val="001031BF"/>
    <w:rsid w:val="00107507"/>
    <w:rsid w:val="00137A89"/>
    <w:rsid w:val="00186865"/>
    <w:rsid w:val="001A5A87"/>
    <w:rsid w:val="002B7386"/>
    <w:rsid w:val="00356CBF"/>
    <w:rsid w:val="003721E7"/>
    <w:rsid w:val="00377661"/>
    <w:rsid w:val="00412EFB"/>
    <w:rsid w:val="004A6D39"/>
    <w:rsid w:val="004B04E8"/>
    <w:rsid w:val="00580A20"/>
    <w:rsid w:val="005F06F4"/>
    <w:rsid w:val="005F1D96"/>
    <w:rsid w:val="006042F5"/>
    <w:rsid w:val="00612855"/>
    <w:rsid w:val="00664674"/>
    <w:rsid w:val="0068676A"/>
    <w:rsid w:val="006F00BD"/>
    <w:rsid w:val="00707670"/>
    <w:rsid w:val="00776AD9"/>
    <w:rsid w:val="007C64D9"/>
    <w:rsid w:val="007F2743"/>
    <w:rsid w:val="00896847"/>
    <w:rsid w:val="008A6F82"/>
    <w:rsid w:val="008C26A2"/>
    <w:rsid w:val="00904B5D"/>
    <w:rsid w:val="00932C68"/>
    <w:rsid w:val="00A05ADA"/>
    <w:rsid w:val="00AB6019"/>
    <w:rsid w:val="00B45E7F"/>
    <w:rsid w:val="00B669B7"/>
    <w:rsid w:val="00B7396B"/>
    <w:rsid w:val="00BD37A8"/>
    <w:rsid w:val="00C17249"/>
    <w:rsid w:val="00C17EDF"/>
    <w:rsid w:val="00C71B87"/>
    <w:rsid w:val="00CD60E3"/>
    <w:rsid w:val="00D86122"/>
    <w:rsid w:val="00D91723"/>
    <w:rsid w:val="00E21480"/>
    <w:rsid w:val="00E2492E"/>
    <w:rsid w:val="00E36B7C"/>
    <w:rsid w:val="00E65B89"/>
    <w:rsid w:val="00E67FA0"/>
    <w:rsid w:val="00EE37D9"/>
    <w:rsid w:val="00EE7B4D"/>
    <w:rsid w:val="00F57006"/>
    <w:rsid w:val="00F84A8D"/>
    <w:rsid w:val="00FA43D2"/>
    <w:rsid w:val="00FA7E89"/>
    <w:rsid w:val="00FE0DDB"/>
    <w:rsid w:val="00FE577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B8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4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3721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4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B8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4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3721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4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vkusnyasha.ru/labirint/62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ti-online.com/learning/labirinty-dlya-detey/" TargetMode="External"/><Relationship Id="rId12" Type="http://schemas.openxmlformats.org/officeDocument/2006/relationships/hyperlink" Target="http://kotomka.club/wp-content/uploads/2017/11/labirint-malisham-samim-malynkim-2-l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img/learning-item/learning-img-maze-6.png" TargetMode="External"/><Relationship Id="rId11" Type="http://schemas.openxmlformats.org/officeDocument/2006/relationships/hyperlink" Target="http://dlyamam-i-detok.ru/wp-content/uploads/2013/08/labirinty-dlya-detej-3-let-2.gi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manadvice.ru/sites/default/files/34/2015-11-05_0253/labirinty_dlya_detey_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manadvice.ru/sites/default/files/34/2015-11-05_0253/labirinty_dlya_detey_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Круглякова</dc:creator>
  <cp:lastModifiedBy>Ковалёва Г.Ю.</cp:lastModifiedBy>
  <cp:revision>2</cp:revision>
  <dcterms:created xsi:type="dcterms:W3CDTF">2021-02-26T14:55:00Z</dcterms:created>
  <dcterms:modified xsi:type="dcterms:W3CDTF">2021-02-26T14:55:00Z</dcterms:modified>
</cp:coreProperties>
</file>