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3" w:rsidRDefault="00882BE3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BE3" w:rsidRDefault="00882BE3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secret\Desktop\по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пол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E3" w:rsidRDefault="00882BE3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8B4AF5">
        <w:rPr>
          <w:rFonts w:ascii="Times New Roman" w:hAnsi="Times New Roman"/>
          <w:sz w:val="24"/>
          <w:szCs w:val="24"/>
        </w:rPr>
        <w:t xml:space="preserve">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учащихся с ОВЗ.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Pr="008B4AF5">
        <w:rPr>
          <w:rFonts w:ascii="Times New Roman" w:hAnsi="Times New Roman"/>
          <w:sz w:val="24"/>
          <w:szCs w:val="24"/>
        </w:rPr>
        <w:t xml:space="preserve">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 (образование не является цензовым).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8B4AF5">
        <w:rPr>
          <w:rFonts w:ascii="Times New Roman" w:hAnsi="Times New Roman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8B4AF5">
        <w:rPr>
          <w:rFonts w:ascii="Times New Roman" w:hAnsi="Times New Roman"/>
          <w:sz w:val="24"/>
          <w:szCs w:val="24"/>
        </w:rPr>
        <w:t xml:space="preserve">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 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8B4AF5">
        <w:rPr>
          <w:rFonts w:ascii="Times New Roman" w:hAnsi="Times New Roman"/>
          <w:sz w:val="24"/>
          <w:szCs w:val="24"/>
        </w:rPr>
        <w:t xml:space="preserve">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 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8B4AF5">
        <w:rPr>
          <w:rFonts w:ascii="Times New Roman" w:hAnsi="Times New Roman"/>
          <w:sz w:val="24"/>
          <w:szCs w:val="24"/>
        </w:rPr>
        <w:t xml:space="preserve">. Промежуточная аттестация проводится со второго класса.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8B4AF5">
        <w:rPr>
          <w:rFonts w:ascii="Times New Roman" w:hAnsi="Times New Roman"/>
          <w:sz w:val="24"/>
          <w:szCs w:val="24"/>
        </w:rPr>
        <w:t xml:space="preserve">. Система оценки достижения учащимися с ОВЗ планируемых результатов освоения АОП предусматривает оценку достижения учащимися с ОВЗ планируемых результатов предметных, метапредметных, личностных, коррекционной работы в соответствии с адаптированной образовательной программой (раздел «Система оценивания образовательных результатов»). </w:t>
      </w:r>
    </w:p>
    <w:p w:rsidR="008B4AF5" w:rsidRDefault="008B4AF5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8B4AF5">
        <w:rPr>
          <w:rFonts w:ascii="Times New Roman" w:hAnsi="Times New Roman"/>
          <w:sz w:val="24"/>
          <w:szCs w:val="24"/>
        </w:rPr>
        <w:t xml:space="preserve">. Основными принципами контрольно-оценочной деятельности является: </w:t>
      </w:r>
      <w:proofErr w:type="spellStart"/>
      <w:r w:rsidRPr="008B4AF5">
        <w:rPr>
          <w:rFonts w:ascii="Times New Roman" w:hAnsi="Times New Roman"/>
          <w:sz w:val="24"/>
          <w:szCs w:val="24"/>
        </w:rPr>
        <w:t>критериальность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 и самооценка, гибкость и вариативность. Критерии оценки должны быть однозначными и предельно четкими.</w:t>
      </w:r>
    </w:p>
    <w:p w:rsidR="000E69B0" w:rsidRDefault="000E69B0" w:rsidP="004916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4AF5" w:rsidRDefault="008B4AF5" w:rsidP="008B4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AF5">
        <w:rPr>
          <w:rFonts w:ascii="Times New Roman" w:hAnsi="Times New Roman"/>
          <w:b/>
          <w:sz w:val="24"/>
          <w:szCs w:val="24"/>
        </w:rPr>
        <w:t xml:space="preserve">2. Содержание и порядок проведения текущего контроля успеваемости </w:t>
      </w:r>
    </w:p>
    <w:p w:rsidR="008B4AF5" w:rsidRDefault="008B4AF5" w:rsidP="008B4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AF5">
        <w:rPr>
          <w:rFonts w:ascii="Times New Roman" w:hAnsi="Times New Roman"/>
          <w:b/>
          <w:sz w:val="24"/>
          <w:szCs w:val="24"/>
        </w:rPr>
        <w:t>учащихся с ОВЗ</w:t>
      </w:r>
    </w:p>
    <w:p w:rsidR="000E69B0" w:rsidRDefault="000E69B0" w:rsidP="008B4A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2.1. Выставляемые оценки учащимся с ОВЗ не могут быть приравнены к оценкам учащихся не имеющих таких ограничений в виду значительной неоднородности состава учащихся по степени ограничений возможностей здоровья в одном классе.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2.2. Оценка также играет роль стимулирующего фактора, поэтому допустимо работу некоторых учеников оценивать более высоким баллом.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2.3. Текущий контроль успеваемости учащихся с ОВЗ проводится в течение учебного периода в целях: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контроля уровня достижения учащимися результатов, предусмотренных адаптированной образовательной программой; </w:t>
      </w:r>
    </w:p>
    <w:p w:rsidR="008B4AF5" w:rsidRPr="008B4AF5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оценки соответствия результатов освоения адаптированных образовательных программ требованиям соответствующего ФГОС;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-проведения учащимся самооценки, оценки его работы педагогом с целью возможного совершенствовани</w:t>
      </w:r>
      <w:r w:rsidR="000E69B0">
        <w:rPr>
          <w:rFonts w:ascii="Times New Roman" w:hAnsi="Times New Roman"/>
          <w:sz w:val="24"/>
          <w:szCs w:val="24"/>
        </w:rPr>
        <w:t>я образовательной деятельности.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2.4. Текущий контроль осуществляется педагогом, реализующим соответствующую часть образовательной программы.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2.6. Формами текущего контроля являются: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письменная проверка – письменный ответ учащегося на один или систему вопросов (заданий). 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</w:t>
      </w:r>
      <w:r w:rsidRPr="008B4AF5">
        <w:rPr>
          <w:rFonts w:ascii="Times New Roman" w:hAnsi="Times New Roman"/>
          <w:sz w:val="24"/>
          <w:szCs w:val="24"/>
        </w:rPr>
        <w:lastRenderedPageBreak/>
        <w:t xml:space="preserve">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устная проверка – устный ответ учащегося на один или систему вопросов в форме ответа, беседы, собеседования и другое;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комбинированная проверка - сочетание письменных и устных форм проверок.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- иные формы контроля могут предусматриваться адаптированной образовательной программой.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2.7. Фиксация результатов текущего контроля осуществляется по пятибалльной системе в соответствии с критериями оценивания по предметам (приложение 1, 2).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2.8.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2.9. Последствия получения неудовлетворительного результата текущего контроля успеваемости определяются педагогом в соответствии с адаптированной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0E69B0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2.10.  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2.11. 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2.12.  Результаты текущего контроля фиксируются в электронном журнале.  </w:t>
      </w:r>
    </w:p>
    <w:p w:rsidR="000E69B0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2.13.  Педагоги доводят до сведения родителей (законных представителей) информацию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2.14.  Родители (законные представители) имеют право на получение информации об итогах текущего контроля успеваемости, учащегося в письменной форме в виде выписки из соответствующих документов, для чего должны обратиться к классному руководителю. 2.15.  Четвертные (полугодовые) отметки успеваемости выставляются учащимся на основе текущих отметок успеваемости как с</w:t>
      </w:r>
      <w:r w:rsidR="00FE71C6">
        <w:rPr>
          <w:rFonts w:ascii="Times New Roman" w:hAnsi="Times New Roman"/>
          <w:sz w:val="24"/>
          <w:szCs w:val="24"/>
        </w:rPr>
        <w:t xml:space="preserve">реднее арифметическое с учётом </w:t>
      </w:r>
      <w:r w:rsidRPr="008B4AF5">
        <w:rPr>
          <w:rFonts w:ascii="Times New Roman" w:hAnsi="Times New Roman"/>
          <w:sz w:val="24"/>
          <w:szCs w:val="24"/>
        </w:rPr>
        <w:t xml:space="preserve">результатов диагностических, комплексных, тестовых, контрольных, выставленных в классный журнал.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2.16.  Отметка за четверть учащимся 2-9 классов выставляется при наличии 3-х и более текущих отметок.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2.17.  Отметка за полугодие учащимся 10-11 классов выставляется при наличии 5-и и более текущих отметок.</w:t>
      </w:r>
    </w:p>
    <w:p w:rsidR="008B4AF5" w:rsidRPr="008B4AF5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2.18. Обучение детей с умеренной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 (приложение 2).  </w:t>
      </w:r>
    </w:p>
    <w:p w:rsidR="00FE71C6" w:rsidRP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71C6">
        <w:rPr>
          <w:rFonts w:ascii="Times New Roman" w:hAnsi="Times New Roman"/>
          <w:b/>
          <w:sz w:val="24"/>
          <w:szCs w:val="24"/>
        </w:rPr>
        <w:t>3. Оценка   метапредметных и личностных результатов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3.1.   Оценка достижения учащимися с ОВЗ метапредметных результатов организуется  в соответствии с адаптированной образовательной программой (раздел «Система оценивания образовательных результатов»).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3.2. Оценка метапредметных УУД включают в себя как внутреннюю оценку, так и внешнюю.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8B4AF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 результаты являются предметом итоговой оценки в составе итоговых работ 4 класса. Но отслеживать и оценивать формирование </w:t>
      </w:r>
      <w:proofErr w:type="spellStart"/>
      <w:r w:rsidRPr="008B4AF5">
        <w:rPr>
          <w:rFonts w:ascii="Times New Roman" w:hAnsi="Times New Roman"/>
          <w:sz w:val="24"/>
          <w:szCs w:val="24"/>
        </w:rPr>
        <w:t>метапредметныхуниверсальных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 учебных действий позволяет мониторинг </w:t>
      </w:r>
      <w:r w:rsidRPr="008B4AF5">
        <w:rPr>
          <w:rFonts w:ascii="Times New Roman" w:hAnsi="Times New Roman"/>
          <w:sz w:val="24"/>
          <w:szCs w:val="24"/>
        </w:rPr>
        <w:lastRenderedPageBreak/>
        <w:t xml:space="preserve">метапредметных универсальных учебных действий. Результаты мониторинга позволяют сделать выводы об уровне сформированности каждого универсального учебного действия и о динамике продвижения учащегося или класса в целом.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 Мониторинг организуется на основе диагностических методов по этапам.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3.5.1. Входная диагностика - оценка уровня сохранности универсальных учебных действий, необходимых для качественного усвоения программного материала. Входная диагностика проводится в начале учебного года (сентябрь).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3.5.2. Текущая диагностика - систематический анализ процесса формирования УУД. Учитель оценивает надежность сформированности способов действий, выявляет динамику развития учащихся, намечает пути повышения успешности обучения отдельных учащихся.  3.5.3. Промежуточная диагностика - оценка уровня сформированности универсальных учебных действий, необходимых для продолжения обучения в следующем классе. 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3.5.4. Итоговая диагностика - оценка уровня сформированности универсальных учебных действий, необходимых для продолжения обучения на уровне основного общего образования.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3.6. </w:t>
      </w:r>
      <w:proofErr w:type="gramStart"/>
      <w:r w:rsidRPr="008B4AF5">
        <w:rPr>
          <w:rFonts w:ascii="Times New Roman" w:hAnsi="Times New Roman"/>
          <w:sz w:val="24"/>
          <w:szCs w:val="24"/>
        </w:rPr>
        <w:t xml:space="preserve">Оценка уровня освоения учебных программ и </w:t>
      </w:r>
      <w:proofErr w:type="spellStart"/>
      <w:r w:rsidRPr="008B4AF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 регулятивных, познавательных, коммуникативных учебных действий учащихся с ОВЗ осуществляется на материалах тетрадей «Школьный старт», «Учимся учиться и действовать 1, 2, 3, 4 класс» (Авторы комплекта:</w:t>
      </w:r>
      <w:proofErr w:type="gramEnd"/>
      <w:r w:rsidRPr="008B4AF5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Pr="008B4AF5">
        <w:rPr>
          <w:rFonts w:ascii="Times New Roman" w:hAnsi="Times New Roman"/>
          <w:sz w:val="24"/>
          <w:szCs w:val="24"/>
        </w:rPr>
        <w:t>Беглова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, М.Р. </w:t>
      </w:r>
      <w:proofErr w:type="spellStart"/>
      <w:r w:rsidRPr="008B4AF5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8B4AF5">
        <w:rPr>
          <w:rFonts w:ascii="Times New Roman" w:hAnsi="Times New Roman"/>
          <w:sz w:val="24"/>
          <w:szCs w:val="24"/>
        </w:rPr>
        <w:t>, Т. В. Меркулова, А. Г. Теплицкая, под редакцией к</w:t>
      </w:r>
      <w:proofErr w:type="gramStart"/>
      <w:r w:rsidRPr="008B4AF5">
        <w:rPr>
          <w:rFonts w:ascii="Times New Roman" w:hAnsi="Times New Roman"/>
          <w:sz w:val="24"/>
          <w:szCs w:val="24"/>
        </w:rPr>
        <w:t>.п</w:t>
      </w:r>
      <w:proofErr w:type="gramEnd"/>
      <w:r w:rsidRPr="008B4AF5">
        <w:rPr>
          <w:rFonts w:ascii="Times New Roman" w:hAnsi="Times New Roman"/>
          <w:sz w:val="24"/>
          <w:szCs w:val="24"/>
        </w:rPr>
        <w:t xml:space="preserve">сихол.н. М. Р. </w:t>
      </w:r>
      <w:proofErr w:type="spellStart"/>
      <w:r w:rsidRPr="008B4AF5">
        <w:rPr>
          <w:rFonts w:ascii="Times New Roman" w:hAnsi="Times New Roman"/>
          <w:sz w:val="24"/>
          <w:szCs w:val="24"/>
        </w:rPr>
        <w:t>Битяновой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 (Центр психологического сопровождения образования «ТОЧКА ПСИ», г. Москва), к.п.н. С. Г. Яковлевой.).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>3.7.  Оценка уровня освоения учебных программ и сформированности регулятивных, познавательных, коммуникативных учебных дейст</w:t>
      </w:r>
      <w:r w:rsidR="00FE71C6">
        <w:rPr>
          <w:rFonts w:ascii="Times New Roman" w:hAnsi="Times New Roman"/>
          <w:sz w:val="24"/>
          <w:szCs w:val="24"/>
        </w:rPr>
        <w:t xml:space="preserve">вий учащихся с ОВЗ 5-9 классов </w:t>
      </w:r>
      <w:r w:rsidRPr="008B4AF5">
        <w:rPr>
          <w:rFonts w:ascii="Times New Roman" w:hAnsi="Times New Roman"/>
          <w:sz w:val="24"/>
          <w:szCs w:val="24"/>
        </w:rPr>
        <w:t xml:space="preserve">осуществляется на материалах комплексных диагностических работ.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3.8. Оценка личностных результатов осуществляется на основе психолого- педагогических методик. </w:t>
      </w:r>
    </w:p>
    <w:p w:rsidR="00FE71C6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3.9.  Личностные результаты выпускников в полном соответствии с требованиями стандартов не подлежат итоговой оценке.  </w:t>
      </w:r>
    </w:p>
    <w:p w:rsidR="000E69B0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3.10.  Оценка личностных результатов образовательной деятельности осуществляется в ходе </w:t>
      </w:r>
      <w:proofErr w:type="spellStart"/>
      <w:r w:rsidRPr="008B4AF5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8B4AF5">
        <w:rPr>
          <w:rFonts w:ascii="Times New Roman" w:hAnsi="Times New Roman"/>
          <w:sz w:val="24"/>
          <w:szCs w:val="24"/>
        </w:rPr>
        <w:t xml:space="preserve"> мониторинговых исследований, результаты которых являются основанием для принятия управленческих решений. </w:t>
      </w:r>
    </w:p>
    <w:p w:rsidR="008B4AF5" w:rsidRDefault="008B4AF5" w:rsidP="008B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AF5">
        <w:rPr>
          <w:rFonts w:ascii="Times New Roman" w:hAnsi="Times New Roman"/>
          <w:sz w:val="24"/>
          <w:szCs w:val="24"/>
        </w:rPr>
        <w:t xml:space="preserve"> </w:t>
      </w:r>
    </w:p>
    <w:p w:rsid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 xml:space="preserve">4. Оценка достижения учащимися планируемых результатов освоения </w:t>
      </w:r>
    </w:p>
    <w:p w:rsidR="00FD3BB1" w:rsidRDefault="00FD3BB1" w:rsidP="00FD3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программы коррекционной работы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4.1. Оценка результатов освоения учащимися с ОВЗ программы коррекционной работы осуществляется в полном соответствии с требованиями ФГОС НОО обучающихся с ОВЗ. 4.2.  Оценка результатов освоения учащимися с ОВЗ программы коррекционной работы опирается на следующие принципы: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дифференциации оценки достижений с учетом типологических и индивидуальных особенностей развития и особых образовательных потребностей учащихся с ОВЗ;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ОВЗ;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единства параметров, критериев и инструментария оценки достижений в освоении содержания АОП, что сможет обеспечить объективность оценки.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4.3.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4.4. Оценка результатов освоения учащимися с ОВЗ программы коррекционной работы может осуществляться с помощью мониторинговых процедур. В целях оценки </w:t>
      </w:r>
      <w:r w:rsidRPr="00FD3BB1">
        <w:rPr>
          <w:rFonts w:ascii="Times New Roman" w:hAnsi="Times New Roman"/>
          <w:sz w:val="24"/>
          <w:szCs w:val="24"/>
        </w:rPr>
        <w:lastRenderedPageBreak/>
        <w:t xml:space="preserve">результатов освоения учащимися с ОВЗ программы коррекционной работы используются три формы мониторинга: стартовая, текущая и финишная диагностика.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4.5. Стартовая диагностика выявляет исходный уровень развития интегративных показателей, свидетельствующий о степени влияния нарушений развития на учебно- познавательную деятельность и повседневную жизнь.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4.6. Текущая диагностика используется для осуществления мониторинга в течение всего времени обучения учащегося, позволяя судить об успешности (наличие положительной динамики) или </w:t>
      </w:r>
      <w:proofErr w:type="spellStart"/>
      <w:r w:rsidRPr="00FD3BB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(отсутствие даже незначительной положительной динамики) учащихся в освоении планируемых результатов овладения программой коррекционной работы.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4.7. Целью финишной диагностики, приводящейся на заключительном этапе (окончание учебного года, окончание </w:t>
      </w:r>
      <w:proofErr w:type="gramStart"/>
      <w:r w:rsidRPr="00FD3BB1">
        <w:rPr>
          <w:rFonts w:ascii="Times New Roman" w:hAnsi="Times New Roman"/>
          <w:sz w:val="24"/>
          <w:szCs w:val="24"/>
        </w:rPr>
        <w:t>обучения по уровням</w:t>
      </w:r>
      <w:proofErr w:type="gramEnd"/>
      <w:r w:rsidRPr="00FD3BB1">
        <w:rPr>
          <w:rFonts w:ascii="Times New Roman" w:hAnsi="Times New Roman"/>
          <w:sz w:val="24"/>
          <w:szCs w:val="24"/>
        </w:rPr>
        <w:t xml:space="preserve">), выступает оценка достижений учащегося в соответствии с планируемыми результатами освоения учащимися программы коррекционной работы. </w:t>
      </w:r>
    </w:p>
    <w:p w:rsidR="00FD42AC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4.8. Для оценки результатов освоения учащимися программы коррекционной работы используется метод экспертной оценки, который представляет собой процедуру оценки результатов на основе мнений специалистов центра ППМС</w:t>
      </w:r>
      <w:r>
        <w:rPr>
          <w:rFonts w:ascii="Times New Roman" w:hAnsi="Times New Roman"/>
          <w:sz w:val="24"/>
          <w:szCs w:val="24"/>
        </w:rPr>
        <w:t xml:space="preserve"> помощи и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>. Задачей специалистов является выработка общей оценки достижений учащегося.</w:t>
      </w:r>
    </w:p>
    <w:p w:rsidR="00B822AE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4.9. Для полноты оценки достижений планируемых результатов освоения учащимися программы коррекционной работы также учитывается мнение родителей (законных представителей).  </w:t>
      </w:r>
    </w:p>
    <w:p w:rsidR="00B822AE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4.10.  В случаях стойкого отсутствия положительной динамики в результатах освоения программы коррекционной работы учащийся в случае согласия родителей (законных представителей) направляется на расширенное психолого-медико-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 </w:t>
      </w:r>
    </w:p>
    <w:p w:rsidR="00B822AE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4.11.  Результаты освоения учащимися программы коррекционной работы не выносятся на итоговую оценку.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4.12.  Результаты освоения учащимися с ОВЗ предметных, метапредметных и личностных результатов фиксируются в индивидуальной карте развития учащегося. </w:t>
      </w:r>
    </w:p>
    <w:p w:rsidR="000E69B0" w:rsidRDefault="000E69B0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BB1" w:rsidRP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5. Специальные условия проведения текущей, промежуточной и итоговой  аттестации учащихся с ОВЗ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5.2. Специальные условия проведения текущей, промежуточной и итоговой  аттестации учащихся с ОВЗ включают: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ОВЗ; - привычную обстановку в классе (присутствие своего учителя, наличие привычных для учащихся </w:t>
      </w:r>
      <w:proofErr w:type="spellStart"/>
      <w:r w:rsidRPr="00FD3BB1">
        <w:rPr>
          <w:rFonts w:ascii="Times New Roman" w:hAnsi="Times New Roman"/>
          <w:sz w:val="24"/>
          <w:szCs w:val="24"/>
        </w:rPr>
        <w:t>мнестических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опор: наглядных схем, шаблонов общего хода выполнения заданий);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присутствие в начале работы этапа общей организации деятельности;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3BB1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учащихся с ОВЗ: </w:t>
      </w:r>
    </w:p>
    <w:p w:rsidR="00FD3BB1" w:rsidRDefault="00FD3BB1" w:rsidP="00FD3B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упрощение формулировок по грамматическому и семантическому оформлению; </w:t>
      </w:r>
    </w:p>
    <w:p w:rsidR="00FD3BB1" w:rsidRDefault="00FD3BB1" w:rsidP="00FD3B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 упрощение </w:t>
      </w:r>
      <w:proofErr w:type="spellStart"/>
      <w:r w:rsidRPr="00FD3BB1">
        <w:rPr>
          <w:rFonts w:ascii="Times New Roman" w:hAnsi="Times New Roman"/>
          <w:sz w:val="24"/>
          <w:szCs w:val="24"/>
        </w:rPr>
        <w:t>многозвеньевой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FD3BB1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3BB1">
        <w:rPr>
          <w:rFonts w:ascii="Times New Roman" w:hAnsi="Times New Roman"/>
          <w:sz w:val="24"/>
          <w:szCs w:val="24"/>
        </w:rPr>
        <w:t>пошаговость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) выполнения задания; </w:t>
      </w:r>
    </w:p>
    <w:p w:rsidR="00FD3BB1" w:rsidRDefault="00FD3BB1" w:rsidP="00FD3B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lastRenderedPageBreak/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при необходимости </w:t>
      </w:r>
      <w:proofErr w:type="spellStart"/>
      <w:r w:rsidRPr="00FD3BB1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D3BB1" w:rsidRP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увеличение времени на выполнение заданий; 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возможность организации короткого перерыва (10-15 мин) при нарастании в поведении ребенка проявлений утомления, истощения;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FD3BB1">
        <w:rPr>
          <w:rFonts w:ascii="Times New Roman" w:hAnsi="Times New Roman"/>
          <w:sz w:val="24"/>
          <w:szCs w:val="24"/>
        </w:rPr>
        <w:t>травмированию</w:t>
      </w:r>
      <w:proofErr w:type="spellEnd"/>
      <w:r w:rsidRPr="00FD3BB1">
        <w:rPr>
          <w:rFonts w:ascii="Times New Roman" w:hAnsi="Times New Roman"/>
          <w:sz w:val="24"/>
          <w:szCs w:val="24"/>
        </w:rPr>
        <w:t xml:space="preserve"> ребенка.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5.3. При оценке образовательных достижений учащихся необходимо принимать во внимание их индивидуальные особенности в интеллектуальном развитии, состоянии эмоционально-волевой сферы.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5.4. Учащимся с низким уровнем интеллектуального развития предлагается более легкий вариант заданий. При оценке письменных работ учащихся, страдающих глубоким расстройством моторики, не следует снижать оценку за плохой почерк, неаккуратность письма, качество записей и чертежей.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как исключение, можно оценивать отдельные работы более высоким баллом. </w:t>
      </w:r>
    </w:p>
    <w:p w:rsidR="000E69B0" w:rsidRDefault="000E69B0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BB1" w:rsidRP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6. Содержание, и порядок проведения промежуточной аттестации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6.1. Целями проведения промежуточной аттестации являются: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программы; 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соотнесение этого уровня с требованиями ФГОС;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6.2. Промежу</w:t>
      </w:r>
      <w:r>
        <w:rPr>
          <w:rFonts w:ascii="Times New Roman" w:hAnsi="Times New Roman"/>
          <w:sz w:val="24"/>
          <w:szCs w:val="24"/>
        </w:rPr>
        <w:t>точная аттестация в МБОУ СОШ № 2</w:t>
      </w:r>
      <w:r w:rsidR="000E69B0">
        <w:rPr>
          <w:rFonts w:ascii="Times New Roman" w:hAnsi="Times New Roman"/>
          <w:sz w:val="24"/>
          <w:szCs w:val="24"/>
        </w:rPr>
        <w:t>6</w:t>
      </w:r>
      <w:r w:rsidRPr="00FD3BB1">
        <w:rPr>
          <w:rFonts w:ascii="Times New Roman" w:hAnsi="Times New Roman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адаптированной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0E69B0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6.3. Промежуточная аттестация проводится во 2-х – 9-х классах в конце каждого учебного года учителями в сроки, установленные календарным учебным графиком МБОУ СОШ №</w:t>
      </w:r>
      <w:r>
        <w:rPr>
          <w:rFonts w:ascii="Times New Roman" w:hAnsi="Times New Roman"/>
          <w:sz w:val="24"/>
          <w:szCs w:val="24"/>
        </w:rPr>
        <w:t>2</w:t>
      </w:r>
      <w:r w:rsidR="000E69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BB1">
        <w:rPr>
          <w:rFonts w:ascii="Times New Roman" w:hAnsi="Times New Roman"/>
          <w:sz w:val="24"/>
          <w:szCs w:val="24"/>
        </w:rPr>
        <w:t xml:space="preserve">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6.4. Годовая промежуточная аттестация проводится на основе результатов четвертных и полугодовых отметок как среднее арифметическое результатов четвертных, полугодовых </w:t>
      </w:r>
      <w:r w:rsidRPr="00FD3BB1">
        <w:rPr>
          <w:rFonts w:ascii="Times New Roman" w:hAnsi="Times New Roman"/>
          <w:sz w:val="24"/>
          <w:szCs w:val="24"/>
        </w:rPr>
        <w:lastRenderedPageBreak/>
        <w:t xml:space="preserve">отметок. Округление результата проводится в сторону результатов за последнюю четверть, полугодие.  </w:t>
      </w:r>
    </w:p>
    <w:p w:rsidR="000E69B0" w:rsidRDefault="000E69B0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BB1" w:rsidRPr="00FD3BB1" w:rsidRDefault="00FD3BB1" w:rsidP="00FD3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B1">
        <w:rPr>
          <w:rFonts w:ascii="Times New Roman" w:hAnsi="Times New Roman"/>
          <w:b/>
          <w:sz w:val="24"/>
          <w:szCs w:val="24"/>
        </w:rPr>
        <w:t>7. Порядок перевода учащихся в следующий класс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7.1.  Учащиеся, освоившие в полном объёме соответствующую часть адаптированной образовательной программы, переводятся в следующий класс.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FD3BB1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7.3. Учащиеся обязаны ликвидировать академическую задолженность.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7.4. Школа создает условия учащемуся для ликвидации академической задолженности и обеспечивает контроль за своевременностью ее ликвидации.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>7.5.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</w:t>
      </w:r>
      <w:r w:rsidR="001A3AF4">
        <w:rPr>
          <w:rFonts w:ascii="Times New Roman" w:hAnsi="Times New Roman"/>
          <w:sz w:val="24"/>
          <w:szCs w:val="24"/>
        </w:rPr>
        <w:t>езни учащегося</w:t>
      </w:r>
      <w:r w:rsidRPr="00FD3BB1">
        <w:rPr>
          <w:rFonts w:ascii="Times New Roman" w:hAnsi="Times New Roman"/>
          <w:sz w:val="24"/>
          <w:szCs w:val="24"/>
        </w:rPr>
        <w:t xml:space="preserve">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7.6. Для проведения промежуточной аттестации при ликвидации академической задолженности во второй раз, в школе создается комиссия.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7.7. Не допускается взимание платы с учащихся за прохождение промежуточной аттестации.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7.9. Учащиеся,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1A3AF4" w:rsidRDefault="001A3AF4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FD3BB1" w:rsidRPr="00FD3BB1">
        <w:rPr>
          <w:rFonts w:ascii="Times New Roman" w:hAnsi="Times New Roman"/>
          <w:sz w:val="24"/>
          <w:szCs w:val="24"/>
        </w:rPr>
        <w:t xml:space="preserve">. Школа информирует родителей учащегося о необходимости принятия решения об организации дальнейшего обучения, учащегося в письменной форме. </w:t>
      </w:r>
    </w:p>
    <w:p w:rsidR="001A3AF4" w:rsidRPr="001A3AF4" w:rsidRDefault="00FD3BB1" w:rsidP="001A3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AF4">
        <w:rPr>
          <w:rFonts w:ascii="Times New Roman" w:hAnsi="Times New Roman"/>
          <w:b/>
          <w:sz w:val="24"/>
          <w:szCs w:val="24"/>
        </w:rPr>
        <w:t>8. Особенности проведения промежуточной аттестации экстернов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8.1. Промежуточная аттестация экстернов проводится в соответствии с настоящим положением в сроки и в формах, предусмотренных адаптированной образовательной программой, в порядке, установленном настоящим положением.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8.2. По заявлению экстерна школа вправе установить индивидуальный срок проведения промежуточной аттестации.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8.3. Гражданин, желающий пройти промежуточную аттестацию в школе, (его законные представители), имеют право на получение информации о сроках, формах и порядке проведения промежуточной аттестации, а также о порядке зачисления экстернатом в школу.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8.4. Гражданин, желающий пройти промежуточную аттестацию (его законные представители) должен подать заявление о зачислении его экстерном в школу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  </w:t>
      </w:r>
    </w:p>
    <w:p w:rsidR="001A3AF4" w:rsidRPr="001A3AF4" w:rsidRDefault="00FD3BB1" w:rsidP="001A3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AF4">
        <w:rPr>
          <w:rFonts w:ascii="Times New Roman" w:hAnsi="Times New Roman"/>
          <w:b/>
          <w:sz w:val="24"/>
          <w:szCs w:val="24"/>
        </w:rPr>
        <w:t>9. Государственная итоговая аттестация обучающихся с ОВЗ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9.1. Государственная итоговая аттестация (далее - ГИА) проводится в соответствии с приказом  Минобрнауки России от 14 октября 2013 г. № 1145 «Об утверждении образца </w:t>
      </w:r>
      <w:r w:rsidRPr="00FD3BB1">
        <w:rPr>
          <w:rFonts w:ascii="Times New Roman" w:hAnsi="Times New Roman"/>
          <w:sz w:val="24"/>
          <w:szCs w:val="24"/>
        </w:rPr>
        <w:lastRenderedPageBreak/>
        <w:t>свидетельства об обучении и порядка его выдачи лицам с ограниченными возможностями здоровья (с различными форм</w:t>
      </w:r>
      <w:r w:rsidR="001A3AF4">
        <w:rPr>
          <w:rFonts w:ascii="Times New Roman" w:hAnsi="Times New Roman"/>
          <w:sz w:val="24"/>
          <w:szCs w:val="24"/>
        </w:rPr>
        <w:t xml:space="preserve">ами умственной отсталости), не </w:t>
      </w:r>
      <w:r w:rsidRPr="00FD3BB1">
        <w:rPr>
          <w:rFonts w:ascii="Times New Roman" w:hAnsi="Times New Roman"/>
          <w:sz w:val="24"/>
          <w:szCs w:val="24"/>
        </w:rPr>
        <w:t xml:space="preserve">имеющим основного общего и среднего общего образования и обучавшимся по адаптированным основным общеобразовательным программ»,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образования, среднего общего образования. 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9.2. К государственной итоговой аттестации допускаются учащиеся в полном объеме успешно освоившие образовательные программы основного общего, среднего общего образования и не имеющие академической задолженности.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9.3. Результатом освоения образовательных программ учащихся с ОВЗ является итоговая промежуточная аттестация на каждом уровне образования.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9.4. Учащимся с различными формами умственной отсталости, не имеющим начального общего, основного общего образования и обучавшимся по адаптированным основным общеобразовательным программам, не проходят государственную итоговую аттестацию. 9.5. По успешному завершению освоения лицами с различными формами умственной отсталости адаптированных основных образовательных программ выдается свидетельство об обучении.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9.6. Свидетельство не является документом об образовании, поскольку учащиеся с умственной отсталостью по адаптированным основным общеобразовательным программам не проходят государственной итоговой аттестации. В тоже время свидетельство дает право на прохождение профессиональной подготовки по специальностям, рекомендованным для лиц с нарушением интеллекта.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9.7. 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 из школы. 9.8. Для учащихся с ОВЗ, детей-инвалидов, обучающихся по образовательным программам основного или среднего общего образования, Государственная итоговая аттестация проводится в форме государственного выпускного экзамена (ГВЭ) с использованием текстов, тем, заданий, билетов.  </w:t>
      </w:r>
    </w:p>
    <w:p w:rsidR="001A3AF4" w:rsidRDefault="00FD3BB1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3BB1">
        <w:rPr>
          <w:rFonts w:ascii="Times New Roman" w:hAnsi="Times New Roman"/>
          <w:sz w:val="24"/>
          <w:szCs w:val="24"/>
        </w:rPr>
        <w:t xml:space="preserve">9.9. Для учащихся с ОВЗ и для детей-инвалидов, обучающихся по образовательным программам среднего общего образования, ГИА по отдельным учебным предметам по их желанию проводится в форме ЕГЭ. </w:t>
      </w:r>
    </w:p>
    <w:p w:rsidR="00FD3BB1" w:rsidRPr="00FD3BB1" w:rsidRDefault="001A3AF4" w:rsidP="00FD3B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3BB1" w:rsidRPr="00FD3BB1">
        <w:rPr>
          <w:rFonts w:ascii="Times New Roman" w:hAnsi="Times New Roman"/>
          <w:sz w:val="24"/>
          <w:szCs w:val="24"/>
        </w:rPr>
        <w:t>.10. Для учащихся с ОВЗ и детей-инвалидов, обучающихся по образовательным программам основного общего образования ГИА по отдельным учебным предметам по</w:t>
      </w:r>
      <w:r>
        <w:rPr>
          <w:rFonts w:ascii="Times New Roman" w:hAnsi="Times New Roman"/>
          <w:sz w:val="24"/>
          <w:szCs w:val="24"/>
        </w:rPr>
        <w:t xml:space="preserve"> их желанию, проводится в форме ОГЭ.</w:t>
      </w:r>
    </w:p>
    <w:sectPr w:rsidR="00FD3BB1" w:rsidRPr="00FD3BB1" w:rsidSect="0049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DF9"/>
    <w:multiLevelType w:val="hybridMultilevel"/>
    <w:tmpl w:val="7AC69AF4"/>
    <w:lvl w:ilvl="0" w:tplc="A738882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E9354D8"/>
    <w:multiLevelType w:val="hybridMultilevel"/>
    <w:tmpl w:val="40CA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54B77"/>
    <w:multiLevelType w:val="hybridMultilevel"/>
    <w:tmpl w:val="9132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4CBE"/>
    <w:rsid w:val="000E69B0"/>
    <w:rsid w:val="001A3AF4"/>
    <w:rsid w:val="00386766"/>
    <w:rsid w:val="0049160C"/>
    <w:rsid w:val="00882BE3"/>
    <w:rsid w:val="008B4AF5"/>
    <w:rsid w:val="00A6341A"/>
    <w:rsid w:val="00AF5E17"/>
    <w:rsid w:val="00B25459"/>
    <w:rsid w:val="00B822AE"/>
    <w:rsid w:val="00F84CBE"/>
    <w:rsid w:val="00FC412E"/>
    <w:rsid w:val="00FD3BB1"/>
    <w:rsid w:val="00FD42AC"/>
    <w:rsid w:val="00FE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6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F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7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29</dc:creator>
  <cp:lastModifiedBy>secret</cp:lastModifiedBy>
  <cp:revision>5</cp:revision>
  <cp:lastPrinted>2021-02-05T08:37:00Z</cp:lastPrinted>
  <dcterms:created xsi:type="dcterms:W3CDTF">2021-02-04T18:58:00Z</dcterms:created>
  <dcterms:modified xsi:type="dcterms:W3CDTF">2021-02-05T09:38:00Z</dcterms:modified>
</cp:coreProperties>
</file>