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Ind w:w="-5" w:type="dxa"/>
        <w:tblLook w:val="04A0" w:firstRow="1" w:lastRow="0" w:firstColumn="1" w:lastColumn="0" w:noHBand="0" w:noVBand="1"/>
      </w:tblPr>
      <w:tblGrid>
        <w:gridCol w:w="4823"/>
        <w:gridCol w:w="4815"/>
      </w:tblGrid>
      <w:tr w:rsidR="00372AB3" w:rsidRPr="000F462D" w:rsidTr="001B096A">
        <w:tc>
          <w:tcPr>
            <w:tcW w:w="4823" w:type="dxa"/>
          </w:tcPr>
          <w:p w:rsidR="00372AB3" w:rsidRPr="000F462D" w:rsidRDefault="00372AB3" w:rsidP="001B09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372AB3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i/>
                <w:sz w:val="24"/>
                <w:szCs w:val="24"/>
              </w:rPr>
              <w:t xml:space="preserve">Педагогическом совете 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55333">
              <w:rPr>
                <w:rFonts w:cs="Times New Roman"/>
                <w:i/>
                <w:sz w:val="24"/>
                <w:szCs w:val="24"/>
              </w:rPr>
              <w:t xml:space="preserve"> работников </w:t>
            </w:r>
            <w:r>
              <w:rPr>
                <w:rFonts w:cs="Times New Roman"/>
                <w:i/>
                <w:sz w:val="24"/>
                <w:szCs w:val="24"/>
              </w:rPr>
              <w:t>МБОУ СОШ №26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>Протокол №</w:t>
            </w:r>
            <w:r>
              <w:rPr>
                <w:rFonts w:cs="Times New Roman"/>
                <w:i/>
                <w:sz w:val="24"/>
                <w:szCs w:val="24"/>
              </w:rPr>
              <w:t>1 от «01</w:t>
            </w:r>
            <w:r w:rsidRPr="000F462D">
              <w:rPr>
                <w:rFonts w:cs="Times New Roman"/>
                <w:i/>
                <w:sz w:val="24"/>
                <w:szCs w:val="24"/>
              </w:rPr>
              <w:t>»</w:t>
            </w:r>
            <w:r>
              <w:rPr>
                <w:rFonts w:cs="Times New Roman"/>
                <w:i/>
                <w:sz w:val="24"/>
                <w:szCs w:val="24"/>
              </w:rPr>
              <w:t>.09.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372AB3" w:rsidRPr="000F462D" w:rsidRDefault="00372AB3" w:rsidP="001B09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Директор </w:t>
            </w:r>
            <w:r>
              <w:rPr>
                <w:rFonts w:cs="Times New Roman"/>
                <w:sz w:val="24"/>
                <w:szCs w:val="24"/>
              </w:rPr>
              <w:t>МБОУ СОШ №26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Мзоко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3669991" wp14:editId="321E1223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635</wp:posOffset>
                  </wp:positionV>
                  <wp:extent cx="962025" cy="962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i/>
                <w:sz w:val="24"/>
                <w:szCs w:val="24"/>
              </w:rPr>
              <w:t>ва И.А.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Приказ № </w:t>
            </w:r>
            <w:r>
              <w:rPr>
                <w:rFonts w:cs="Times New Roman"/>
                <w:i/>
                <w:sz w:val="24"/>
                <w:szCs w:val="24"/>
              </w:rPr>
              <w:t xml:space="preserve">103 </w:t>
            </w:r>
            <w:r w:rsidRPr="000F462D">
              <w:rPr>
                <w:rFonts w:cs="Times New Roman"/>
                <w:i/>
                <w:sz w:val="24"/>
                <w:szCs w:val="24"/>
              </w:rPr>
              <w:t>от «</w:t>
            </w:r>
            <w:r>
              <w:rPr>
                <w:rFonts w:cs="Times New Roman"/>
                <w:i/>
                <w:sz w:val="24"/>
                <w:szCs w:val="24"/>
              </w:rPr>
              <w:t>01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cs="Times New Roman"/>
                <w:i/>
                <w:sz w:val="24"/>
                <w:szCs w:val="24"/>
              </w:rPr>
              <w:t>09.2023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372AB3" w:rsidRPr="000F462D" w:rsidRDefault="00372AB3" w:rsidP="001B096A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372AB3" w:rsidRPr="000F462D" w:rsidTr="001B0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3" w:type="dxa"/>
          </w:tcPr>
          <w:p w:rsidR="00372AB3" w:rsidRPr="000F462D" w:rsidRDefault="00372AB3" w:rsidP="001B09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372AB3" w:rsidRPr="000F462D" w:rsidRDefault="00372AB3" w:rsidP="001B096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1099E" w:rsidRPr="00372AB3" w:rsidRDefault="00F17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ВНУТРИШКОЛЬНОМ КОНТРОЛЕ</w:t>
      </w:r>
    </w:p>
    <w:p w:rsidR="0021099E" w:rsidRPr="00372AB3" w:rsidRDefault="00F17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контроле в муниципальном бюджетном образовательном учреждении </w:t>
      </w:r>
      <w:r w:rsidR="00372AB3">
        <w:rPr>
          <w:rFonts w:hAnsi="Times New Roman" w:cs="Times New Roman"/>
          <w:color w:val="000000"/>
          <w:sz w:val="24"/>
          <w:szCs w:val="24"/>
          <w:lang w:val="ru-RU"/>
        </w:rPr>
        <w:t>МБОУ СОШ № 26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со следующим: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организацией, утвержденным приказом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21099E" w:rsidRPr="00372AB3" w:rsidRDefault="00F17F1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21099E" w:rsidRPr="00372AB3" w:rsidRDefault="00F17F1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муниципального бюджетного образовательного учреждения </w:t>
      </w:r>
      <w:r w:rsidR="00372AB3">
        <w:rPr>
          <w:rFonts w:hAnsi="Times New Roman" w:cs="Times New Roman"/>
          <w:color w:val="000000"/>
          <w:sz w:val="24"/>
          <w:szCs w:val="24"/>
          <w:lang w:val="ru-RU"/>
        </w:rPr>
        <w:t>МБОУ СОШ № 26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(далее – ОО):</w:t>
      </w:r>
    </w:p>
    <w:p w:rsidR="0021099E" w:rsidRDefault="00F17F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:rsidR="0021099E" w:rsidRPr="00372AB3" w:rsidRDefault="00F17F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положением о внутренней системе качества образования (ВСОКО);</w:t>
      </w:r>
    </w:p>
    <w:p w:rsidR="0021099E" w:rsidRPr="00372AB3" w:rsidRDefault="00F17F1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:rsidR="0021099E" w:rsidRDefault="00F17F1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содержание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ОО, регламентирует порядок его организации и проведение уполномоченными лицами.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1.3. Положение о ВШК разрабатывается и утверждается в ОО в установленном порядке.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21099E" w:rsidRPr="00372AB3" w:rsidRDefault="00F17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:rsidR="0021099E" w:rsidRDefault="00F17F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оптимизация структуры управления ОО;</w:t>
      </w:r>
    </w:p>
    <w:p w:rsidR="0021099E" w:rsidRPr="00372AB3" w:rsidRDefault="00F17F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 профессионального развития кадров;</w:t>
      </w:r>
    </w:p>
    <w:p w:rsidR="0021099E" w:rsidRPr="00372AB3" w:rsidRDefault="00F17F1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образовательной деятельности;</w:t>
      </w:r>
    </w:p>
    <w:p w:rsidR="0021099E" w:rsidRPr="00372AB3" w:rsidRDefault="00F17F1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2.3. Независимо от направления, в процедурах ВШК реализуются принципы:</w:t>
      </w:r>
    </w:p>
    <w:p w:rsidR="0021099E" w:rsidRDefault="00F17F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099E" w:rsidRDefault="00F17F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:rsidR="0021099E" w:rsidRDefault="00F17F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:rsidR="0021099E" w:rsidRDefault="00F17F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открытости;</w:t>
      </w:r>
    </w:p>
    <w:p w:rsidR="0021099E" w:rsidRDefault="00F17F1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:rsidR="0021099E" w:rsidRDefault="00F17F1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непрерывности.</w:t>
      </w:r>
    </w:p>
    <w:p w:rsidR="0021099E" w:rsidRDefault="00F17F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Функции ВШК в ОО:</w:t>
      </w:r>
    </w:p>
    <w:p w:rsidR="0021099E" w:rsidRDefault="00F17F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информационно-аналитическая;</w:t>
      </w:r>
    </w:p>
    <w:p w:rsidR="0021099E" w:rsidRDefault="00F17F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контрольно-диагностическая;</w:t>
      </w:r>
    </w:p>
    <w:p w:rsidR="0021099E" w:rsidRDefault="00F17F1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коррективно-регулятивная;</w:t>
      </w:r>
    </w:p>
    <w:p w:rsidR="0021099E" w:rsidRDefault="00F17F1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стимулирующая.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Направления ВШК:</w:t>
      </w:r>
    </w:p>
    <w:p w:rsidR="0021099E" w:rsidRDefault="00F17F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:rsidR="0021099E" w:rsidRDefault="00F17F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:rsidR="0021099E" w:rsidRDefault="00F17F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аттестация учеников;</w:t>
      </w:r>
    </w:p>
    <w:p w:rsidR="0021099E" w:rsidRDefault="00F17F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документация;</w:t>
      </w:r>
    </w:p>
    <w:p w:rsidR="0021099E" w:rsidRDefault="00F17F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 работа;</w:t>
      </w:r>
    </w:p>
    <w:p w:rsidR="0021099E" w:rsidRDefault="00F17F1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работа;</w:t>
      </w:r>
    </w:p>
    <w:p w:rsidR="0021099E" w:rsidRDefault="00F17F1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родителями.</w:t>
      </w:r>
      <w:bookmarkStart w:id="0" w:name="_GoBack"/>
      <w:bookmarkEnd w:id="0"/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Субъекты ВШК:</w:t>
      </w:r>
    </w:p>
    <w:p w:rsidR="0021099E" w:rsidRPr="00372AB3" w:rsidRDefault="00F17F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организации и его заместители;</w:t>
      </w:r>
    </w:p>
    <w:p w:rsidR="0021099E" w:rsidRPr="00372AB3" w:rsidRDefault="00F17F1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согласно должностным инструкциям;</w:t>
      </w:r>
    </w:p>
    <w:p w:rsidR="0021099E" w:rsidRDefault="00F17F1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099E" w:rsidRDefault="00F17F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:rsidR="0021099E" w:rsidRDefault="00F17F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099E" w:rsidRDefault="00F17F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фронтальный контроль;</w:t>
      </w:r>
    </w:p>
    <w:p w:rsidR="0021099E" w:rsidRDefault="00F17F1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контроль;</w:t>
      </w:r>
    </w:p>
    <w:p w:rsidR="0021099E" w:rsidRDefault="00F17F1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(персональный) контроль.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Экспертиза документов:</w:t>
      </w:r>
    </w:p>
    <w:p w:rsidR="0021099E" w:rsidRDefault="00F17F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актов;</w:t>
      </w:r>
    </w:p>
    <w:p w:rsidR="0021099E" w:rsidRPr="00372AB3" w:rsidRDefault="00F17F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программно-методической документации педагогических работников;</w:t>
      </w:r>
    </w:p>
    <w:p w:rsidR="0021099E" w:rsidRDefault="00F17F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099E" w:rsidRDefault="00F17F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:rsidR="0021099E" w:rsidRDefault="00F17F1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:rsidR="0021099E" w:rsidRDefault="00F17F1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 обучающихся.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4.2.2. Посещение/просмотр видеозаписи учебных занятий и мероприятий:</w:t>
      </w:r>
    </w:p>
    <w:p w:rsidR="0021099E" w:rsidRDefault="00F17F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099E" w:rsidRPr="00372AB3" w:rsidRDefault="00F17F1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 внеурочных мероприятий;</w:t>
      </w:r>
    </w:p>
    <w:p w:rsidR="0021099E" w:rsidRPr="00372AB3" w:rsidRDefault="00F17F1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образования.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4.2.3. Изучение мнений:</w:t>
      </w:r>
    </w:p>
    <w:p w:rsidR="0021099E" w:rsidRDefault="00F17F1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беседы;</w:t>
      </w:r>
    </w:p>
    <w:p w:rsidR="0021099E" w:rsidRDefault="00F17F1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анкетирование.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:rsidR="0021099E" w:rsidRDefault="00F17F1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административные контрольные письменные работы;</w:t>
      </w:r>
    </w:p>
    <w:p w:rsidR="0021099E" w:rsidRDefault="00F17F1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онлайн-тесты.</w:t>
      </w:r>
    </w:p>
    <w:p w:rsidR="0021099E" w:rsidRDefault="00F17F1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ВШК в ОО осуществляется:</w:t>
      </w:r>
    </w:p>
    <w:p w:rsidR="0021099E" w:rsidRPr="00372AB3" w:rsidRDefault="00F17F1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работы ОО/планом ВШК;</w:t>
      </w:r>
    </w:p>
    <w:p w:rsidR="0021099E" w:rsidRPr="00372AB3" w:rsidRDefault="00F17F1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на основании обращений участников образовательных отношений.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5.2. План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лицом/группой лиц, назначенным(и) руководителем ОО, и утверждается распорядительным актом руководителя ОО.</w:t>
      </w:r>
    </w:p>
    <w:p w:rsidR="0021099E" w:rsidRDefault="00F17F1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ВШК осуществляют:</w:t>
      </w:r>
    </w:p>
    <w:p w:rsidR="0021099E" w:rsidRPr="00372AB3" w:rsidRDefault="00F17F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 плановом режиме субъект (контролирующий), определенный в плане ВШК;</w:t>
      </w:r>
    </w:p>
    <w:p w:rsidR="0021099E" w:rsidRPr="00372AB3" w:rsidRDefault="00F17F1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при оперативном контроле – лицо/группа лиц, назначаемое(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) руководителем ОО;</w:t>
      </w:r>
    </w:p>
    <w:p w:rsidR="0021099E" w:rsidRPr="00372AB3" w:rsidRDefault="00F17F1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5.4. Результаты ВШК оформляют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справок:</w:t>
      </w:r>
    </w:p>
    <w:p w:rsidR="0021099E" w:rsidRPr="00372AB3" w:rsidRDefault="00F17F1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мероприятия плана;</w:t>
      </w:r>
    </w:p>
    <w:p w:rsidR="0021099E" w:rsidRDefault="00F17F1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5.5. Процедура представления результатов ВШК включает:</w:t>
      </w:r>
    </w:p>
    <w:p w:rsidR="0021099E" w:rsidRPr="00372AB3" w:rsidRDefault="00F17F1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объекта ВШК (если это физическое лицо) с темой, содержанием и задачами ВШК;</w:t>
      </w:r>
    </w:p>
    <w:p w:rsidR="0021099E" w:rsidRPr="00372AB3" w:rsidRDefault="00F17F1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доведение до объекта ВШК (если это физическое лицо) информации о результатах.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21099E" w:rsidRPr="00372AB3" w:rsidRDefault="00F17F1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:rsidR="0021099E" w:rsidRDefault="00F17F1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099E" w:rsidRPr="00372AB3" w:rsidRDefault="00F17F1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:rsidR="0021099E" w:rsidRPr="00372AB3" w:rsidRDefault="00F17F1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ВШК могут использоваться для подготовки отчета о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 требованиями.</w:t>
      </w:r>
    </w:p>
    <w:p w:rsidR="0021099E" w:rsidRPr="00372AB3" w:rsidRDefault="00F17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Связь ВШК и ВСОКО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Должностные лица одновременно могут выступать и субъектами ВСОКО, и субъектами ВШК.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, публичном докладе ОО.</w:t>
      </w:r>
    </w:p>
    <w:p w:rsidR="0021099E" w:rsidRPr="00372AB3" w:rsidRDefault="00F17F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:rsidR="0021099E" w:rsidRPr="00372AB3" w:rsidRDefault="00F17F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:rsidR="0021099E" w:rsidRPr="00372AB3" w:rsidRDefault="00F17F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учебный год;</w:t>
      </w:r>
    </w:p>
    <w:p w:rsidR="0021099E" w:rsidRPr="00372AB3" w:rsidRDefault="00F17F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:rsidR="0021099E" w:rsidRPr="00372AB3" w:rsidRDefault="00F17F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:rsidR="0021099E" w:rsidRPr="00372AB3" w:rsidRDefault="00F17F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по результатам </w:t>
      </w:r>
      <w:proofErr w:type="spellStart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внутришкольных</w:t>
      </w:r>
      <w:proofErr w:type="spellEnd"/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плана;</w:t>
      </w:r>
    </w:p>
    <w:p w:rsidR="0021099E" w:rsidRPr="00372AB3" w:rsidRDefault="00F17F1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:rsidR="0021099E" w:rsidRPr="00372AB3" w:rsidRDefault="00F17F1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:rsidR="0021099E" w:rsidRPr="00372AB3" w:rsidRDefault="00F17F1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372AB3">
        <w:rPr>
          <w:lang w:val="ru-RU"/>
        </w:rPr>
        <w:br/>
      </w:r>
      <w:r w:rsidRPr="00372AB3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ОО.</w:t>
      </w:r>
    </w:p>
    <w:sectPr w:rsidR="0021099E" w:rsidRPr="00372AB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453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43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A7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93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B7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04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A2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E6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742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F7E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91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83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F4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B2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617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018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27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4"/>
  </w:num>
  <w:num w:numId="13">
    <w:abstractNumId w:val="15"/>
  </w:num>
  <w:num w:numId="14">
    <w:abstractNumId w:val="17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1099E"/>
    <w:rsid w:val="002D33B1"/>
    <w:rsid w:val="002D3591"/>
    <w:rsid w:val="003514A0"/>
    <w:rsid w:val="00372AB3"/>
    <w:rsid w:val="00417640"/>
    <w:rsid w:val="004F7E17"/>
    <w:rsid w:val="005A05CE"/>
    <w:rsid w:val="00653AF6"/>
    <w:rsid w:val="00B73A5A"/>
    <w:rsid w:val="00E438A1"/>
    <w:rsid w:val="00F01E19"/>
    <w:rsid w:val="00F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A6F9"/>
  <w15:docId w15:val="{980BB9BD-8850-4F70-B6E2-1017AD16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72AB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Мзокова Ирина Аликовна</dc:creator>
  <dc:description>Подготовлено экспертами Актион-МЦФЭР</dc:description>
  <cp:lastModifiedBy>Мзокова Ирина Аликовна</cp:lastModifiedBy>
  <cp:revision>2</cp:revision>
  <dcterms:created xsi:type="dcterms:W3CDTF">2024-10-29T12:39:00Z</dcterms:created>
  <dcterms:modified xsi:type="dcterms:W3CDTF">2024-10-29T12:39:00Z</dcterms:modified>
</cp:coreProperties>
</file>